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58A26B20"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3E8B7209">
            <wp:extent cx="647700" cy="7010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0104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063575C4" w14:textId="77777777" w:rsidR="000E4435" w:rsidRPr="00E43AEA" w:rsidRDefault="000E4435" w:rsidP="00E43AEA">
      <w:pPr>
        <w:spacing w:after="0"/>
        <w:jc w:val="center"/>
        <w:rPr>
          <w:rFonts w:eastAsia="Times New Roman" w:cs="Times New Roman"/>
          <w:bCs/>
          <w:szCs w:val="28"/>
          <w:lang w:eastAsia="ru-RU"/>
        </w:rPr>
      </w:pPr>
    </w:p>
    <w:p w14:paraId="351DFC40" w14:textId="52213A0E" w:rsidR="00E43AEA" w:rsidRPr="00E43AEA" w:rsidRDefault="00E43AEA" w:rsidP="00C5106E">
      <w:pPr>
        <w:spacing w:after="0"/>
        <w:jc w:val="center"/>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C5106E">
        <w:rPr>
          <w:rFonts w:eastAsia="Times New Roman" w:cs="Times New Roman"/>
          <w:bCs/>
          <w:szCs w:val="28"/>
          <w:lang w:eastAsia="ru-RU"/>
        </w:rPr>
        <w:t xml:space="preserve">  </w:t>
      </w:r>
      <w:r w:rsidRPr="00E43AEA">
        <w:rPr>
          <w:rFonts w:eastAsia="Times New Roman" w:cs="Times New Roman"/>
          <w:bCs/>
          <w:szCs w:val="28"/>
          <w:lang w:eastAsia="ru-RU"/>
        </w:rPr>
        <w:t xml:space="preserve">                п. Абан                                           № </w:t>
      </w:r>
      <w:r w:rsidR="00C5106E">
        <w:rPr>
          <w:rFonts w:eastAsia="Times New Roman" w:cs="Times New Roman"/>
          <w:bCs/>
          <w:szCs w:val="28"/>
          <w:lang w:eastAsia="ru-RU"/>
        </w:rPr>
        <w:t>13-276Р</w:t>
      </w:r>
    </w:p>
    <w:p w14:paraId="5A62FC1D" w14:textId="77777777" w:rsidR="00E43AEA" w:rsidRDefault="00E43AEA" w:rsidP="00E43AEA">
      <w:pPr>
        <w:spacing w:after="0"/>
        <w:jc w:val="center"/>
        <w:rPr>
          <w:rFonts w:eastAsia="Times New Roman" w:cs="Times New Roman"/>
          <w:bCs/>
          <w:szCs w:val="28"/>
          <w:lang w:eastAsia="ru-RU"/>
        </w:rPr>
      </w:pPr>
    </w:p>
    <w:p w14:paraId="72EB1269" w14:textId="2468D1B5" w:rsidR="00E43AEA" w:rsidRPr="00E43AEA" w:rsidRDefault="00E43AEA" w:rsidP="00E11433">
      <w:pPr>
        <w:spacing w:after="0" w:line="192" w:lineRule="auto"/>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C5106E">
        <w:rPr>
          <w:rFonts w:eastAsia="Times New Roman" w:cs="Times New Roman"/>
          <w:bCs/>
          <w:color w:val="000000"/>
          <w:szCs w:val="28"/>
          <w:lang w:eastAsia="ru-RU"/>
        </w:rPr>
        <w:t xml:space="preserve">внесении изменений в решение Хандальского </w:t>
      </w:r>
      <w:bookmarkStart w:id="0" w:name="_Hlk77686366"/>
      <w:r w:rsidR="00C5106E">
        <w:rPr>
          <w:rFonts w:eastAsia="Times New Roman" w:cs="Times New Roman"/>
          <w:bCs/>
          <w:color w:val="000000"/>
          <w:szCs w:val="28"/>
          <w:lang w:eastAsia="ru-RU"/>
        </w:rPr>
        <w:t xml:space="preserve">сельского Совета депутатов Абанского района Красноярского края от </w:t>
      </w:r>
      <w:r w:rsidR="003C382A" w:rsidRPr="006F2317">
        <w:rPr>
          <w:rFonts w:eastAsia="Times New Roman" w:cs="Times New Roman"/>
          <w:bCs/>
          <w:color w:val="000000"/>
          <w:szCs w:val="28"/>
          <w:lang w:eastAsia="ru-RU"/>
        </w:rPr>
        <w:t>30.09.2021 № 13-3</w:t>
      </w:r>
      <w:r w:rsidR="006F2317" w:rsidRPr="006F2317">
        <w:rPr>
          <w:rFonts w:eastAsia="Times New Roman" w:cs="Times New Roman"/>
          <w:bCs/>
          <w:color w:val="000000"/>
          <w:szCs w:val="28"/>
          <w:lang w:eastAsia="ru-RU"/>
        </w:rPr>
        <w:t>0</w:t>
      </w:r>
      <w:r w:rsidR="003C382A" w:rsidRPr="006F2317">
        <w:rPr>
          <w:rFonts w:eastAsia="Times New Roman" w:cs="Times New Roman"/>
          <w:bCs/>
          <w:color w:val="000000"/>
          <w:szCs w:val="28"/>
          <w:lang w:eastAsia="ru-RU"/>
        </w:rPr>
        <w:t>Р</w:t>
      </w:r>
    </w:p>
    <w:bookmarkEnd w:id="0"/>
    <w:p w14:paraId="5A4D0DB1" w14:textId="77777777" w:rsidR="000E4435" w:rsidRPr="00E43AEA" w:rsidRDefault="000E4435" w:rsidP="00E43AEA">
      <w:pPr>
        <w:shd w:val="clear" w:color="auto" w:fill="FFFFFF"/>
        <w:spacing w:after="0"/>
        <w:jc w:val="center"/>
        <w:rPr>
          <w:rFonts w:eastAsia="Times New Roman" w:cs="Times New Roman"/>
          <w:b/>
          <w:color w:val="000000"/>
          <w:sz w:val="24"/>
          <w:szCs w:val="24"/>
          <w:lang w:eastAsia="ru-RU"/>
        </w:rPr>
      </w:pPr>
    </w:p>
    <w:p w14:paraId="51550EE2" w14:textId="70A7A872" w:rsidR="00331F1C" w:rsidRPr="006F2317"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C5106E">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w:t>
      </w:r>
      <w:r w:rsidR="00C5106E">
        <w:rPr>
          <w:rFonts w:eastAsia="Times New Roman" w:cs="Times New Roman"/>
          <w:color w:val="000000"/>
          <w:szCs w:val="28"/>
          <w:lang w:eastAsia="ru-RU"/>
        </w:rPr>
        <w:br/>
      </w:r>
      <w:r w:rsidRPr="00331F1C">
        <w:rPr>
          <w:rFonts w:eastAsia="Times New Roman" w:cs="Times New Roman"/>
          <w:color w:val="000000"/>
          <w:szCs w:val="28"/>
          <w:lang w:eastAsia="ru-RU"/>
        </w:rPr>
        <w:t xml:space="preserve">«О государственном контроле (надзоре) и муниципальном контроле </w:t>
      </w:r>
      <w:r w:rsidR="00805B9D">
        <w:rPr>
          <w:rFonts w:eastAsia="Times New Roman" w:cs="Times New Roman"/>
          <w:color w:val="000000"/>
          <w:szCs w:val="28"/>
          <w:lang w:eastAsia="ru-RU"/>
        </w:rPr>
        <w:br/>
      </w:r>
      <w:r w:rsidRPr="00331F1C">
        <w:rPr>
          <w:rFonts w:eastAsia="Times New Roman" w:cs="Times New Roman"/>
          <w:color w:val="000000"/>
          <w:szCs w:val="28"/>
          <w:lang w:eastAsia="ru-RU"/>
        </w:rPr>
        <w:t xml:space="preserve">в Российской Федерации», </w:t>
      </w:r>
      <w:r w:rsidR="000E4435" w:rsidRPr="000E4435">
        <w:rPr>
          <w:rFonts w:eastAsia="SimSun" w:cs="Times New Roman"/>
          <w:bCs/>
          <w:kern w:val="2"/>
          <w:szCs w:val="28"/>
          <w:lang w:eastAsia="zh-CN" w:bidi="hi-IN"/>
        </w:rPr>
        <w:t xml:space="preserve">Федеральным законом от 08.11.2007 № 257-ФЗ </w:t>
      </w:r>
      <w:r w:rsidR="00C5106E">
        <w:rPr>
          <w:rFonts w:eastAsia="SimSun" w:cs="Times New Roman"/>
          <w:bCs/>
          <w:kern w:val="2"/>
          <w:szCs w:val="28"/>
          <w:lang w:eastAsia="zh-CN" w:bidi="hi-IN"/>
        </w:rPr>
        <w:br/>
      </w:r>
      <w:r w:rsidR="000E4435" w:rsidRPr="000E4435">
        <w:rPr>
          <w:rFonts w:eastAsia="SimSun" w:cs="Times New Roman"/>
          <w:bCs/>
          <w:kern w:val="2"/>
          <w:szCs w:val="28"/>
          <w:lang w:eastAsia="zh-CN" w:bidi="hi-IN"/>
        </w:rPr>
        <w:t>«</w:t>
      </w:r>
      <w:r w:rsidR="000E4435" w:rsidRPr="000E4435">
        <w:rPr>
          <w:rFonts w:eastAsia="SimSun" w:cs="Times New Roman"/>
          <w:kern w:val="2"/>
          <w:szCs w:val="28"/>
          <w:lang w:eastAsia="zh-CN" w:bidi="hi-I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от 15.05.2025 № 9-3914 </w:t>
      </w:r>
      <w:r w:rsidR="00C5106E">
        <w:rPr>
          <w:rFonts w:eastAsia="Calibri" w:cs="Times New Roman"/>
          <w:szCs w:val="28"/>
        </w:rPr>
        <w:br/>
      </w:r>
      <w:r w:rsidRPr="00331F1C">
        <w:rPr>
          <w:rFonts w:eastAsia="Calibri" w:cs="Times New Roman"/>
          <w:szCs w:val="28"/>
        </w:rPr>
        <w:t>«О территориальной организации местного самоуправления в Красноярском крае</w:t>
      </w:r>
      <w:r w:rsidRPr="006F2317">
        <w:rPr>
          <w:rFonts w:eastAsia="Calibri" w:cs="Times New Roman"/>
          <w:szCs w:val="28"/>
        </w:rPr>
        <w:t xml:space="preserve">», решением Абанского районного Совета депутатов от 29.10.2025 </w:t>
      </w:r>
      <w:bookmarkStart w:id="1" w:name="_Hlk211950418"/>
      <w:r w:rsidR="00C5106E">
        <w:rPr>
          <w:rFonts w:eastAsia="Calibri" w:cs="Times New Roman"/>
          <w:szCs w:val="28"/>
        </w:rPr>
        <w:br/>
      </w:r>
      <w:r w:rsidRPr="006F2317">
        <w:rPr>
          <w:rFonts w:eastAsia="Calibri" w:cs="Times New Roman"/>
          <w:szCs w:val="28"/>
        </w:rPr>
        <w:t>№ 10-1</w:t>
      </w:r>
      <w:r w:rsidR="006F2317" w:rsidRPr="006F2317">
        <w:rPr>
          <w:rFonts w:eastAsia="Calibri" w:cs="Times New Roman"/>
          <w:szCs w:val="28"/>
        </w:rPr>
        <w:t>22</w:t>
      </w:r>
      <w:r w:rsidRPr="006F2317">
        <w:rPr>
          <w:rFonts w:eastAsia="Calibri" w:cs="Times New Roman"/>
          <w:szCs w:val="28"/>
        </w:rPr>
        <w:t xml:space="preserve">Р «Об исполнении полномочий </w:t>
      </w:r>
      <w:r w:rsidR="006F2317" w:rsidRPr="006F2317">
        <w:rPr>
          <w:rFonts w:eastAsia="Calibri" w:cs="Times New Roman"/>
          <w:szCs w:val="28"/>
        </w:rPr>
        <w:t>Хандальского</w:t>
      </w:r>
      <w:r w:rsidRPr="006F2317">
        <w:rPr>
          <w:rFonts w:eastAsia="Calibri" w:cs="Times New Roman"/>
          <w:szCs w:val="28"/>
        </w:rPr>
        <w:t xml:space="preserve"> сельского Совета депутатов»,</w:t>
      </w:r>
      <w:bookmarkEnd w:id="1"/>
      <w:r w:rsidRPr="006F2317">
        <w:rPr>
          <w:rFonts w:eastAsia="Calibri" w:cs="Times New Roman"/>
          <w:szCs w:val="28"/>
        </w:rPr>
        <w:t xml:space="preserve"> </w:t>
      </w:r>
      <w:r w:rsidRPr="006F2317">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5405E227" w:rsidR="003C382A" w:rsidRPr="006F2317"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6F2317">
        <w:rPr>
          <w:rFonts w:eastAsia="Times New Roman" w:cs="Times New Roman"/>
          <w:szCs w:val="28"/>
          <w:lang w:eastAsia="ru-RU"/>
        </w:rPr>
        <w:t xml:space="preserve">Внести в </w:t>
      </w:r>
      <w:r w:rsidR="003C382A" w:rsidRPr="006F2317">
        <w:rPr>
          <w:rFonts w:eastAsia="Times New Roman" w:cs="Times New Roman"/>
          <w:szCs w:val="28"/>
          <w:lang w:eastAsia="ru-RU"/>
        </w:rPr>
        <w:t xml:space="preserve">Решение </w:t>
      </w:r>
      <w:r w:rsidR="006F2317" w:rsidRPr="006F2317">
        <w:rPr>
          <w:rFonts w:eastAsia="Times New Roman" w:cs="Times New Roman"/>
          <w:szCs w:val="28"/>
          <w:lang w:eastAsia="ru-RU"/>
        </w:rPr>
        <w:t>Хандальского</w:t>
      </w:r>
      <w:r w:rsidR="003C382A" w:rsidRPr="006F2317">
        <w:rPr>
          <w:rFonts w:eastAsia="Times New Roman" w:cs="Times New Roman"/>
          <w:szCs w:val="28"/>
          <w:lang w:eastAsia="ru-RU"/>
        </w:rPr>
        <w:t xml:space="preserve"> сельского Совета депутатов Абанского района Красноярского края от 30.09.2021 № 13-3</w:t>
      </w:r>
      <w:r w:rsidR="006F2317" w:rsidRPr="006F2317">
        <w:rPr>
          <w:rFonts w:eastAsia="Times New Roman" w:cs="Times New Roman"/>
          <w:szCs w:val="28"/>
          <w:lang w:eastAsia="ru-RU"/>
        </w:rPr>
        <w:t>0</w:t>
      </w:r>
      <w:r w:rsidR="003C382A" w:rsidRPr="006F2317">
        <w:rPr>
          <w:rFonts w:eastAsia="Times New Roman" w:cs="Times New Roman"/>
          <w:szCs w:val="28"/>
          <w:lang w:eastAsia="ru-RU"/>
        </w:rPr>
        <w:t xml:space="preserve">Р </w:t>
      </w:r>
      <w:r w:rsidR="00C5106E">
        <w:rPr>
          <w:rFonts w:eastAsia="Times New Roman" w:cs="Times New Roman"/>
          <w:szCs w:val="28"/>
          <w:lang w:eastAsia="ru-RU"/>
        </w:rPr>
        <w:br/>
      </w:r>
      <w:r w:rsidR="003C382A" w:rsidRPr="006F2317">
        <w:rPr>
          <w:rFonts w:eastAsia="Times New Roman" w:cs="Times New Roman"/>
          <w:szCs w:val="28"/>
          <w:lang w:eastAsia="ru-RU"/>
        </w:rPr>
        <w:t xml:space="preserve">«Об утверждении Положения о муниципальном контроле </w:t>
      </w:r>
      <w:r w:rsidR="000E4435" w:rsidRPr="006F2317">
        <w:rPr>
          <w:rFonts w:eastAsia="Times New Roman" w:cs="Times New Roman"/>
          <w:bCs/>
          <w:color w:val="000000"/>
          <w:szCs w:val="28"/>
          <w:lang w:eastAsia="ru-RU"/>
        </w:rPr>
        <w:t>на автомобильном транспорте</w:t>
      </w:r>
      <w:r w:rsidR="0070610F">
        <w:rPr>
          <w:rFonts w:eastAsia="Times New Roman" w:cs="Times New Roman"/>
          <w:bCs/>
          <w:color w:val="000000"/>
          <w:szCs w:val="28"/>
          <w:lang w:eastAsia="ru-RU"/>
        </w:rPr>
        <w:t xml:space="preserve"> </w:t>
      </w:r>
      <w:r w:rsidR="000E4435" w:rsidRPr="006F2317">
        <w:rPr>
          <w:rFonts w:eastAsia="Times New Roman" w:cs="Times New Roman"/>
          <w:bCs/>
          <w:color w:val="000000"/>
          <w:szCs w:val="28"/>
          <w:lang w:eastAsia="ru-RU"/>
        </w:rPr>
        <w:t xml:space="preserve">и в дорожном хозяйстве в границах населенных пунктов </w:t>
      </w:r>
      <w:r w:rsidR="006F2317" w:rsidRPr="006F2317">
        <w:rPr>
          <w:rFonts w:eastAsia="Times New Roman" w:cs="Times New Roman"/>
          <w:bCs/>
          <w:color w:val="000000"/>
          <w:szCs w:val="28"/>
          <w:lang w:eastAsia="ru-RU"/>
        </w:rPr>
        <w:t>Хандальского</w:t>
      </w:r>
      <w:r w:rsidR="000E4435" w:rsidRPr="006F2317">
        <w:rPr>
          <w:rFonts w:eastAsia="Times New Roman" w:cs="Times New Roman"/>
          <w:bCs/>
          <w:color w:val="000000"/>
          <w:szCs w:val="28"/>
          <w:lang w:eastAsia="ru-RU"/>
        </w:rPr>
        <w:t xml:space="preserve"> сельсовета» </w:t>
      </w:r>
      <w:r w:rsidR="003C382A" w:rsidRPr="006F2317">
        <w:rPr>
          <w:rFonts w:eastAsia="Times New Roman" w:cs="Times New Roman"/>
          <w:szCs w:val="28"/>
          <w:lang w:eastAsia="ru-RU"/>
        </w:rPr>
        <w:t>следующие изменения:</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Default="003C382A"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54A07EA4" w14:textId="434C797F" w:rsidR="00331F1C" w:rsidRPr="00C5106E" w:rsidRDefault="00331F1C" w:rsidP="00C5106E">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113242BE" w:rsidR="00331F1C" w:rsidRPr="00331F1C" w:rsidRDefault="00210C3B" w:rsidP="00331F1C">
            <w:pPr>
              <w:autoSpaceDE w:val="0"/>
              <w:autoSpaceDN w:val="0"/>
              <w:adjustRightInd w:val="0"/>
              <w:jc w:val="both"/>
              <w:rPr>
                <w:rFonts w:eastAsia="Calibri" w:cs="Times New Roman"/>
                <w:szCs w:val="28"/>
              </w:rPr>
            </w:pPr>
            <w:r>
              <w:rPr>
                <w:rFonts w:eastAsia="Calibri" w:cs="Times New Roman"/>
                <w:szCs w:val="28"/>
              </w:rPr>
              <w:t>Хандальского сельсовета</w:t>
            </w:r>
          </w:p>
          <w:p w14:paraId="17AC2D24" w14:textId="77777777" w:rsidR="00C5106E" w:rsidRPr="00331F1C" w:rsidRDefault="00C5106E" w:rsidP="00331F1C">
            <w:pPr>
              <w:autoSpaceDE w:val="0"/>
              <w:autoSpaceDN w:val="0"/>
              <w:adjustRightInd w:val="0"/>
              <w:jc w:val="both"/>
              <w:rPr>
                <w:rFonts w:eastAsia="Calibri" w:cs="Times New Roman"/>
                <w:szCs w:val="28"/>
              </w:rPr>
            </w:pPr>
          </w:p>
          <w:p w14:paraId="092AC89F" w14:textId="48A0D59B"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____________ </w:t>
            </w:r>
            <w:r w:rsidR="00210C3B">
              <w:rPr>
                <w:rFonts w:eastAsia="Calibri" w:cs="Times New Roman"/>
                <w:szCs w:val="28"/>
              </w:rPr>
              <w:t>И.А. Ягупова</w:t>
            </w:r>
          </w:p>
        </w:tc>
      </w:tr>
    </w:tbl>
    <w:p w14:paraId="62F4B0B8" w14:textId="77777777" w:rsidR="00331F1C" w:rsidRPr="00805B9D" w:rsidRDefault="00331F1C" w:rsidP="00331F1C">
      <w:pPr>
        <w:autoSpaceDE w:val="0"/>
        <w:autoSpaceDN w:val="0"/>
        <w:adjustRightInd w:val="0"/>
        <w:spacing w:after="0"/>
        <w:jc w:val="both"/>
        <w:rPr>
          <w:rFonts w:eastAsia="Times New Roman" w:cs="Times New Roman"/>
          <w:sz w:val="2"/>
          <w:szCs w:val="2"/>
          <w:lang w:eastAsia="ru-RU"/>
        </w:rPr>
      </w:pPr>
    </w:p>
    <w:p w14:paraId="6AF60DBB" w14:textId="77777777" w:rsidR="00805B9D" w:rsidRDefault="00805B9D" w:rsidP="00805B9D">
      <w:pPr>
        <w:pStyle w:val="ConsPlusNormal"/>
        <w:outlineLvl w:val="0"/>
        <w:rPr>
          <w:sz w:val="12"/>
          <w:szCs w:val="12"/>
        </w:rPr>
        <w:sectPr w:rsidR="00805B9D" w:rsidSect="00E11433">
          <w:headerReference w:type="default" r:id="rId9"/>
          <w:pgSz w:w="11905" w:h="16838"/>
          <w:pgMar w:top="851" w:right="567" w:bottom="851" w:left="1701" w:header="709" w:footer="0" w:gutter="0"/>
          <w:cols w:space="720"/>
          <w:titlePg/>
          <w:docGrid w:linePitch="381"/>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5DCFC2AB" w14:textId="77777777" w:rsidR="003A2DAA" w:rsidRDefault="00CE3AC3" w:rsidP="00382BBA">
      <w:pPr>
        <w:pStyle w:val="ConsPlusNormal"/>
        <w:ind w:left="5103"/>
        <w:rPr>
          <w:szCs w:val="28"/>
        </w:rPr>
      </w:pPr>
      <w:r w:rsidRPr="00382BBA">
        <w:rPr>
          <w:szCs w:val="28"/>
        </w:rPr>
        <w:t xml:space="preserve">к </w:t>
      </w:r>
      <w:r w:rsidR="003A2DAA">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r w:rsidR="00751002" w:rsidRPr="00382BBA">
        <w:rPr>
          <w:szCs w:val="28"/>
        </w:rPr>
        <w:t xml:space="preserve"> </w:t>
      </w:r>
    </w:p>
    <w:p w14:paraId="197D51D9" w14:textId="31B5B22F" w:rsidR="00CE3AC3" w:rsidRDefault="00751002" w:rsidP="00382BBA">
      <w:pPr>
        <w:pStyle w:val="ConsPlusNormal"/>
        <w:ind w:left="5103"/>
        <w:rPr>
          <w:szCs w:val="28"/>
        </w:rPr>
      </w:pPr>
      <w:r w:rsidRPr="00382BBA">
        <w:rPr>
          <w:szCs w:val="28"/>
        </w:rPr>
        <w:t xml:space="preserve">от </w:t>
      </w:r>
      <w:r w:rsidR="003A2DAA">
        <w:rPr>
          <w:szCs w:val="28"/>
        </w:rPr>
        <w:t>29</w:t>
      </w:r>
      <w:r w:rsidRPr="00382BBA">
        <w:rPr>
          <w:szCs w:val="28"/>
        </w:rPr>
        <w:t>.0</w:t>
      </w:r>
      <w:r w:rsidR="003A2DAA">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3A2DAA">
        <w:rPr>
          <w:szCs w:val="28"/>
        </w:rPr>
        <w:t>13-276Р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7C9B6531" w:rsidR="00751002" w:rsidRPr="006F2317"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3A2DAA">
        <w:rPr>
          <w:rFonts w:eastAsia="Times New Roman" w:cs="Times New Roman"/>
          <w:szCs w:val="28"/>
          <w:lang w:eastAsia="ru-RU"/>
        </w:rPr>
        <w:t>р</w:t>
      </w:r>
      <w:r w:rsidRPr="006F2317">
        <w:rPr>
          <w:rFonts w:eastAsia="Times New Roman" w:cs="Times New Roman"/>
          <w:szCs w:val="28"/>
          <w:lang w:eastAsia="ru-RU"/>
        </w:rPr>
        <w:t xml:space="preserve">ешению </w:t>
      </w:r>
      <w:r w:rsidR="006F2317" w:rsidRPr="006F2317">
        <w:rPr>
          <w:rFonts w:eastAsia="Times New Roman" w:cs="Times New Roman"/>
          <w:szCs w:val="28"/>
          <w:lang w:eastAsia="ru-RU"/>
        </w:rPr>
        <w:t>Хандальского</w:t>
      </w:r>
      <w:r w:rsidRPr="006F2317">
        <w:rPr>
          <w:rFonts w:eastAsia="Times New Roman" w:cs="Times New Roman"/>
          <w:szCs w:val="28"/>
          <w:lang w:eastAsia="ru-RU"/>
        </w:rPr>
        <w:t xml:space="preserve"> </w:t>
      </w:r>
    </w:p>
    <w:p w14:paraId="2882836A" w14:textId="77777777" w:rsidR="00751002" w:rsidRPr="006F2317" w:rsidRDefault="00751002" w:rsidP="00382BBA">
      <w:pPr>
        <w:tabs>
          <w:tab w:val="num" w:pos="200"/>
        </w:tabs>
        <w:spacing w:after="0"/>
        <w:ind w:left="5103"/>
        <w:outlineLvl w:val="0"/>
        <w:rPr>
          <w:rFonts w:eastAsia="Times New Roman" w:cs="Times New Roman"/>
          <w:szCs w:val="28"/>
          <w:lang w:eastAsia="ru-RU"/>
        </w:rPr>
      </w:pPr>
      <w:r w:rsidRPr="006F2317">
        <w:rPr>
          <w:rFonts w:eastAsia="Times New Roman" w:cs="Times New Roman"/>
          <w:szCs w:val="28"/>
          <w:lang w:eastAsia="ru-RU"/>
        </w:rPr>
        <w:t xml:space="preserve">сельского Совета депутатов </w:t>
      </w:r>
    </w:p>
    <w:p w14:paraId="31F8499B" w14:textId="2281761D" w:rsidR="00751002" w:rsidRPr="006F2317" w:rsidRDefault="00751002" w:rsidP="00382BBA">
      <w:pPr>
        <w:tabs>
          <w:tab w:val="num" w:pos="200"/>
        </w:tabs>
        <w:spacing w:after="0"/>
        <w:ind w:left="5103"/>
        <w:outlineLvl w:val="0"/>
        <w:rPr>
          <w:rFonts w:eastAsia="Times New Roman" w:cs="Times New Roman"/>
          <w:szCs w:val="28"/>
          <w:lang w:eastAsia="ru-RU"/>
        </w:rPr>
      </w:pPr>
      <w:r w:rsidRPr="006F2317">
        <w:rPr>
          <w:rFonts w:eastAsia="Times New Roman" w:cs="Times New Roman"/>
          <w:szCs w:val="28"/>
          <w:lang w:eastAsia="ru-RU"/>
        </w:rPr>
        <w:t>от 30.09.2021 №</w:t>
      </w:r>
      <w:r w:rsidR="003A2DAA">
        <w:rPr>
          <w:rFonts w:eastAsia="Times New Roman" w:cs="Times New Roman"/>
          <w:szCs w:val="28"/>
          <w:lang w:eastAsia="ru-RU"/>
        </w:rPr>
        <w:t xml:space="preserve"> </w:t>
      </w:r>
      <w:r w:rsidRPr="006F2317">
        <w:rPr>
          <w:rFonts w:eastAsia="Times New Roman" w:cs="Times New Roman"/>
          <w:szCs w:val="28"/>
          <w:lang w:eastAsia="ru-RU"/>
        </w:rPr>
        <w:t>13-3</w:t>
      </w:r>
      <w:r w:rsidR="006F2317" w:rsidRPr="006F2317">
        <w:rPr>
          <w:rFonts w:eastAsia="Times New Roman" w:cs="Times New Roman"/>
          <w:szCs w:val="28"/>
          <w:lang w:eastAsia="ru-RU"/>
        </w:rPr>
        <w:t>0</w:t>
      </w:r>
      <w:r w:rsidRPr="006F2317">
        <w:rPr>
          <w:rFonts w:eastAsia="Times New Roman" w:cs="Times New Roman"/>
          <w:szCs w:val="28"/>
          <w:lang w:eastAsia="ru-RU"/>
        </w:rPr>
        <w:t>Р</w:t>
      </w:r>
    </w:p>
    <w:p w14:paraId="7A20FFD9" w14:textId="77777777" w:rsidR="00751002" w:rsidRPr="006F2317" w:rsidRDefault="00751002" w:rsidP="00751002">
      <w:pPr>
        <w:pStyle w:val="ConsPlusNormal"/>
        <w:ind w:left="5103"/>
      </w:pPr>
    </w:p>
    <w:p w14:paraId="77B9B890" w14:textId="77777777" w:rsidR="00CE3AC3" w:rsidRPr="006F2317" w:rsidRDefault="00CE3AC3">
      <w:pPr>
        <w:pStyle w:val="ConsPlusNormal"/>
        <w:ind w:firstLine="540"/>
        <w:jc w:val="both"/>
      </w:pPr>
    </w:p>
    <w:p w14:paraId="2AEA5823" w14:textId="72567BCF" w:rsidR="00CE3AC3" w:rsidRPr="006F2317" w:rsidRDefault="00751002">
      <w:pPr>
        <w:pStyle w:val="ConsPlusTitle"/>
        <w:jc w:val="center"/>
        <w:rPr>
          <w:b w:val="0"/>
          <w:bCs/>
        </w:rPr>
      </w:pPr>
      <w:bookmarkStart w:id="2" w:name="P60"/>
      <w:bookmarkEnd w:id="2"/>
      <w:r w:rsidRPr="006F2317">
        <w:rPr>
          <w:b w:val="0"/>
          <w:bCs/>
        </w:rPr>
        <w:t>ПОЛОЖЕНИЕ</w:t>
      </w:r>
    </w:p>
    <w:p w14:paraId="264D3E1E" w14:textId="2BAF1B6F" w:rsidR="00CE3AC3" w:rsidRPr="006F2317" w:rsidRDefault="00751002" w:rsidP="000E4435">
      <w:pPr>
        <w:pStyle w:val="ConsPlusTitle"/>
        <w:jc w:val="center"/>
        <w:rPr>
          <w:b w:val="0"/>
          <w:bCs/>
        </w:rPr>
      </w:pPr>
      <w:r w:rsidRPr="006F2317">
        <w:rPr>
          <w:b w:val="0"/>
          <w:bCs/>
        </w:rPr>
        <w:t xml:space="preserve">О МУНИЦИПАЛЬНОМ КОНТРОЛЕ </w:t>
      </w:r>
      <w:r w:rsidR="000E4435" w:rsidRPr="006F2317">
        <w:rPr>
          <w:b w:val="0"/>
          <w:bCs/>
          <w:color w:val="000000"/>
          <w:szCs w:val="28"/>
        </w:rPr>
        <w:t xml:space="preserve">НА АВТОМОБИЛЬНОМ ТРАНСПОРТЕ И В ДОРОЖНОМ ХОЗЯЙСТВЕ В ГРАНИЦАХ НАСЕЛЕННЫХ ПУНКТОВ </w:t>
      </w:r>
      <w:r w:rsidR="006F2317" w:rsidRPr="006F2317">
        <w:rPr>
          <w:b w:val="0"/>
          <w:bCs/>
          <w:color w:val="000000"/>
          <w:szCs w:val="28"/>
        </w:rPr>
        <w:t>ХАНДАЛЬСКОГО</w:t>
      </w:r>
      <w:r w:rsidR="000E4435" w:rsidRPr="006F2317">
        <w:rPr>
          <w:b w:val="0"/>
          <w:bCs/>
          <w:color w:val="000000"/>
          <w:szCs w:val="28"/>
        </w:rPr>
        <w:t xml:space="preserve"> СЕЛЬСОВЕТА</w:t>
      </w:r>
    </w:p>
    <w:p w14:paraId="3EC8CD48" w14:textId="77777777" w:rsidR="00751002" w:rsidRPr="006F2317" w:rsidRDefault="00751002" w:rsidP="00751002">
      <w:pPr>
        <w:pStyle w:val="ConsPlusTitle"/>
        <w:jc w:val="center"/>
      </w:pPr>
    </w:p>
    <w:p w14:paraId="7C54CFAC" w14:textId="77777777" w:rsidR="00CE3AC3" w:rsidRPr="006F2317" w:rsidRDefault="00CE3AC3">
      <w:pPr>
        <w:pStyle w:val="ConsPlusTitle"/>
        <w:jc w:val="center"/>
        <w:outlineLvl w:val="1"/>
        <w:rPr>
          <w:b w:val="0"/>
          <w:bCs/>
        </w:rPr>
      </w:pPr>
      <w:r w:rsidRPr="006F2317">
        <w:rPr>
          <w:b w:val="0"/>
          <w:bCs/>
        </w:rPr>
        <w:t>1. ОБЩИЕ ПОЛОЖЕНИЯ</w:t>
      </w:r>
    </w:p>
    <w:p w14:paraId="5CB00453" w14:textId="77777777" w:rsidR="00CE3AC3" w:rsidRPr="006F2317" w:rsidRDefault="00CE3AC3">
      <w:pPr>
        <w:pStyle w:val="ConsPlusNormal"/>
        <w:ind w:firstLine="540"/>
        <w:jc w:val="both"/>
      </w:pPr>
    </w:p>
    <w:p w14:paraId="67A2D451" w14:textId="600EF9F0" w:rsidR="00CE3AC3" w:rsidRPr="003A2DAA" w:rsidRDefault="00CE3AC3" w:rsidP="003A2DAA">
      <w:pPr>
        <w:pStyle w:val="a7"/>
        <w:numPr>
          <w:ilvl w:val="1"/>
          <w:numId w:val="3"/>
        </w:numPr>
        <w:autoSpaceDE w:val="0"/>
        <w:autoSpaceDN w:val="0"/>
        <w:adjustRightInd w:val="0"/>
        <w:spacing w:after="0"/>
        <w:ind w:left="142" w:firstLine="567"/>
        <w:jc w:val="both"/>
        <w:rPr>
          <w:szCs w:val="28"/>
        </w:rPr>
      </w:pPr>
      <w:r w:rsidRPr="003A2DAA">
        <w:rPr>
          <w:szCs w:val="28"/>
        </w:rPr>
        <w:t xml:space="preserve">Настоящее Положение устанавливает порядок организации </w:t>
      </w:r>
      <w:r w:rsidR="003A2DAA" w:rsidRPr="003A2DAA">
        <w:rPr>
          <w:szCs w:val="28"/>
        </w:rPr>
        <w:br/>
      </w:r>
      <w:r w:rsidRPr="003A2DAA">
        <w:rPr>
          <w:szCs w:val="28"/>
        </w:rPr>
        <w:t xml:space="preserve">и осуществления муниципального контроля </w:t>
      </w:r>
      <w:r w:rsidR="000E4435" w:rsidRPr="003A2DAA">
        <w:rPr>
          <w:rFonts w:eastAsia="Times New Roman" w:cs="Times New Roman"/>
          <w:bCs/>
          <w:color w:val="000000"/>
          <w:szCs w:val="28"/>
          <w:lang w:eastAsia="ru-RU"/>
        </w:rPr>
        <w:t xml:space="preserve">на автомобильном транспорте </w:t>
      </w:r>
      <w:r w:rsidR="003A2DAA" w:rsidRPr="003A2DAA">
        <w:rPr>
          <w:rFonts w:eastAsia="Times New Roman" w:cs="Times New Roman"/>
          <w:bCs/>
          <w:color w:val="000000"/>
          <w:szCs w:val="28"/>
          <w:lang w:eastAsia="ru-RU"/>
        </w:rPr>
        <w:br/>
      </w:r>
      <w:r w:rsidR="000E4435" w:rsidRPr="003A2DAA">
        <w:rPr>
          <w:rFonts w:eastAsia="Times New Roman" w:cs="Times New Roman"/>
          <w:bCs/>
          <w:color w:val="000000"/>
          <w:szCs w:val="28"/>
          <w:lang w:eastAsia="ru-RU"/>
        </w:rPr>
        <w:t xml:space="preserve">и в дорожном хозяйстве в границах населенных пунктов муниципального образования </w:t>
      </w:r>
      <w:r w:rsidR="006F2317" w:rsidRPr="003A2DAA">
        <w:rPr>
          <w:rFonts w:eastAsia="Times New Roman" w:cs="Times New Roman"/>
          <w:bCs/>
          <w:color w:val="000000"/>
          <w:szCs w:val="28"/>
          <w:lang w:eastAsia="ru-RU"/>
        </w:rPr>
        <w:t>Хандальский</w:t>
      </w:r>
      <w:r w:rsidR="000E4435" w:rsidRPr="003A2DAA">
        <w:rPr>
          <w:rFonts w:eastAsia="Times New Roman" w:cs="Times New Roman"/>
          <w:bCs/>
          <w:color w:val="000000"/>
          <w:szCs w:val="28"/>
          <w:lang w:eastAsia="ru-RU"/>
        </w:rPr>
        <w:t xml:space="preserve"> сельсовет</w:t>
      </w:r>
      <w:r w:rsidR="00751002" w:rsidRPr="003A2DAA">
        <w:rPr>
          <w:szCs w:val="28"/>
        </w:rPr>
        <w:t xml:space="preserve">, существовавшего на день вступления </w:t>
      </w:r>
      <w:r w:rsidR="003A2DAA" w:rsidRPr="003A2DAA">
        <w:rPr>
          <w:szCs w:val="28"/>
        </w:rPr>
        <w:br/>
      </w:r>
      <w:r w:rsidR="00751002" w:rsidRPr="003A2DAA">
        <w:rPr>
          <w:szCs w:val="28"/>
        </w:rPr>
        <w:t xml:space="preserve">в силу закона </w:t>
      </w:r>
      <w:r w:rsidR="008F1DBC" w:rsidRPr="003A2DAA">
        <w:rPr>
          <w:rFonts w:cs="Times New Roman"/>
          <w:szCs w:val="28"/>
        </w:rPr>
        <w:t xml:space="preserve">Федерального </w:t>
      </w:r>
      <w:hyperlink r:id="rId10" w:history="1">
        <w:r w:rsidR="008F1DBC" w:rsidRPr="003A2DAA">
          <w:rPr>
            <w:rFonts w:cs="Times New Roman"/>
            <w:szCs w:val="28"/>
          </w:rPr>
          <w:t>закона</w:t>
        </w:r>
      </w:hyperlink>
      <w:r w:rsidR="008F1DBC" w:rsidRPr="003A2DAA">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3A2DAA">
          <w:rPr>
            <w:rFonts w:cs="Times New Roman"/>
            <w:szCs w:val="28"/>
          </w:rPr>
          <w:t>Законом</w:t>
        </w:r>
      </w:hyperlink>
      <w:r w:rsidR="008F1DBC" w:rsidRPr="003A2DAA">
        <w:rPr>
          <w:rFonts w:cs="Times New Roman"/>
          <w:szCs w:val="28"/>
        </w:rPr>
        <w:t xml:space="preserve"> </w:t>
      </w:r>
      <w:r w:rsidR="00382BBA" w:rsidRPr="003A2DAA">
        <w:rPr>
          <w:rFonts w:cs="Times New Roman"/>
          <w:szCs w:val="28"/>
        </w:rPr>
        <w:t xml:space="preserve">Красноярского </w:t>
      </w:r>
      <w:r w:rsidR="008F1DBC" w:rsidRPr="003A2DAA">
        <w:rPr>
          <w:rFonts w:cs="Times New Roman"/>
          <w:szCs w:val="28"/>
        </w:rPr>
        <w:t xml:space="preserve">края от 17.12.2004 № 13-2755 </w:t>
      </w:r>
      <w:r w:rsidR="00E37598">
        <w:rPr>
          <w:rFonts w:cs="Times New Roman"/>
          <w:szCs w:val="28"/>
        </w:rPr>
        <w:br/>
      </w:r>
      <w:r w:rsidR="008F1DBC" w:rsidRPr="003A2DAA">
        <w:rPr>
          <w:rFonts w:cs="Times New Roman"/>
          <w:szCs w:val="28"/>
        </w:rPr>
        <w:t xml:space="preserve">«Об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3A2DAA">
        <w:rPr>
          <w:szCs w:val="28"/>
        </w:rPr>
        <w:t xml:space="preserve">(далее </w:t>
      </w:r>
      <w:r w:rsidR="003A2DAA">
        <w:rPr>
          <w:szCs w:val="28"/>
        </w:rPr>
        <w:t>–</w:t>
      </w:r>
      <w:r w:rsidRPr="003A2DAA">
        <w:rPr>
          <w:szCs w:val="28"/>
        </w:rPr>
        <w:t xml:space="preserve">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39974CC5"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E37598">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lastRenderedPageBreak/>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5EBC39EE"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221584BB" w14:textId="6347ED8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E37598">
        <w:rPr>
          <w:rFonts w:eastAsia="SimSun" w:cs="Times New Roman"/>
          <w:kern w:val="2"/>
          <w:szCs w:val="28"/>
          <w:lang w:eastAsia="zh-CN" w:bidi="hi-IN"/>
        </w:rPr>
        <w:br/>
      </w:r>
      <w:r w:rsidRPr="00CE082B">
        <w:rPr>
          <w:rFonts w:eastAsia="SimSun" w:cs="Times New Roman"/>
          <w:kern w:val="2"/>
          <w:szCs w:val="28"/>
          <w:lang w:eastAsia="zh-CN" w:bidi="hi-IN"/>
        </w:rPr>
        <w:t xml:space="preserve">не относящихся к предмету федерального государственного контроля (надзора) на автомобильном транспорте, городском наземном электрическом транспорте </w:t>
      </w:r>
      <w:r w:rsidR="00E37598">
        <w:rPr>
          <w:rFonts w:eastAsia="SimSun" w:cs="Times New Roman"/>
          <w:kern w:val="2"/>
          <w:szCs w:val="28"/>
          <w:lang w:eastAsia="zh-CN" w:bidi="hi-IN"/>
        </w:rPr>
        <w:br/>
      </w:r>
      <w:r w:rsidRPr="00CE082B">
        <w:rPr>
          <w:rFonts w:eastAsia="SimSun" w:cs="Times New Roman"/>
          <w:kern w:val="2"/>
          <w:szCs w:val="28"/>
          <w:lang w:eastAsia="zh-CN" w:bidi="hi-IN"/>
        </w:rPr>
        <w:t>и в дорожном хозяйстве в области организации регулярных перевозок;</w:t>
      </w:r>
    </w:p>
    <w:p w14:paraId="2E91CE9B" w14:textId="5970440F"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E37598">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42EFE27E"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E37598">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07D0DCF6"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E37598">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72B96D08"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E37598">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4E98B76E"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w:t>
      </w:r>
      <w:r w:rsidR="00E37598">
        <w:rPr>
          <w:rFonts w:eastAsia="SimSun" w:cs="Times New Roman"/>
          <w:kern w:val="2"/>
          <w:szCs w:val="28"/>
          <w:lang w:eastAsia="zh-CN" w:bidi="hi-IN"/>
        </w:rPr>
        <w:br/>
      </w:r>
      <w:r w:rsidRPr="00CE082B">
        <w:rPr>
          <w:rFonts w:eastAsia="SimSun" w:cs="Times New Roman"/>
          <w:kern w:val="2"/>
          <w:szCs w:val="28"/>
          <w:lang w:eastAsia="zh-CN" w:bidi="hi-IN"/>
        </w:rPr>
        <w:t>во владении и (или) пользовании граждан или организаций, к которым предъявляются обязательные требования:</w:t>
      </w:r>
    </w:p>
    <w:p w14:paraId="39827DCA"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lastRenderedPageBreak/>
        <w:t>а) объекты дорожного сервиса, размещенные в полосах отвода 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6F28CF41" w:rsidR="00CE3AC3" w:rsidRPr="006F2317" w:rsidRDefault="00CE3AC3" w:rsidP="00E37598">
      <w:pPr>
        <w:pStyle w:val="ConsPlusNormal"/>
        <w:ind w:firstLine="709"/>
        <w:jc w:val="both"/>
      </w:pPr>
      <w:r w:rsidRPr="006F2317">
        <w:t>1.</w:t>
      </w:r>
      <w:r w:rsidR="00CE082B" w:rsidRPr="006F2317">
        <w:t>4.</w:t>
      </w:r>
      <w:r w:rsidRPr="006F2317">
        <w:t xml:space="preserve"> Муниципальный контроль осуществляется </w:t>
      </w:r>
      <w:r w:rsidR="008F1DBC" w:rsidRPr="006F2317">
        <w:t>а</w:t>
      </w:r>
      <w:r w:rsidRPr="006F2317">
        <w:t xml:space="preserve">дминистрацией </w:t>
      </w:r>
      <w:r w:rsidR="006F2317" w:rsidRPr="006F2317">
        <w:t>Хандальского</w:t>
      </w:r>
      <w:r w:rsidR="008F1DBC" w:rsidRPr="006F2317">
        <w:t xml:space="preserve"> сельсовета Абанского района Красноярского края</w:t>
      </w:r>
      <w:r w:rsidRPr="006F2317">
        <w:t xml:space="preserve"> </w:t>
      </w:r>
      <w:r w:rsidR="00E37598">
        <w:br/>
      </w:r>
      <w:r w:rsidRPr="006F2317">
        <w:t xml:space="preserve">(далее </w:t>
      </w:r>
      <w:r w:rsidR="00E37598">
        <w:t>–</w:t>
      </w:r>
      <w:r w:rsidRPr="006F2317">
        <w:t xml:space="preserve"> контрольный орган).</w:t>
      </w:r>
    </w:p>
    <w:p w14:paraId="2EB709AA" w14:textId="77777777" w:rsidR="00CE3AC3" w:rsidRPr="006F2317" w:rsidRDefault="00CE3AC3" w:rsidP="00D557D1">
      <w:pPr>
        <w:pStyle w:val="ConsPlusNormal"/>
        <w:ind w:firstLine="709"/>
        <w:jc w:val="both"/>
      </w:pPr>
      <w:r w:rsidRPr="006F2317">
        <w:t>1.5. От имени контрольного органа муниципальный контроль вправе осуществлять следующие должностные лица:</w:t>
      </w:r>
    </w:p>
    <w:p w14:paraId="3EFA8424" w14:textId="7D068C24" w:rsidR="00CE3AC3" w:rsidRPr="006F2317" w:rsidRDefault="00CE3AC3" w:rsidP="00D557D1">
      <w:pPr>
        <w:pStyle w:val="ConsPlusNormal"/>
        <w:ind w:firstLine="709"/>
        <w:jc w:val="both"/>
      </w:pPr>
      <w:r w:rsidRPr="006F2317">
        <w:t xml:space="preserve">1) </w:t>
      </w:r>
      <w:r w:rsidR="006F2317" w:rsidRPr="006F2317">
        <w:t>Глава Хандальского</w:t>
      </w:r>
      <w:r w:rsidR="008F1DBC" w:rsidRPr="006F2317">
        <w:t xml:space="preserve"> сельсовета</w:t>
      </w:r>
      <w:r w:rsidRPr="006F2317">
        <w:t>;</w:t>
      </w:r>
    </w:p>
    <w:p w14:paraId="2BAC3A90" w14:textId="0BA3E116" w:rsidR="00CE3AC3" w:rsidRPr="00D557D1" w:rsidRDefault="00CE3AC3" w:rsidP="00D557D1">
      <w:pPr>
        <w:pStyle w:val="ConsPlusNormal"/>
        <w:ind w:firstLine="709"/>
        <w:jc w:val="both"/>
      </w:pPr>
      <w:r w:rsidRPr="006F2317">
        <w:t xml:space="preserve">2) специалист </w:t>
      </w:r>
      <w:r w:rsidR="008F1DBC" w:rsidRPr="006F2317">
        <w:t xml:space="preserve">1 категории, </w:t>
      </w:r>
      <w:r w:rsidRPr="006F2317">
        <w:t>в должностные</w:t>
      </w:r>
      <w:r w:rsidRPr="00D557D1">
        <w:t xml:space="preserve"> обязанности которого </w:t>
      </w:r>
      <w:r w:rsidR="00E37598">
        <w:br/>
      </w:r>
      <w:r w:rsidRPr="00D557D1">
        <w:t xml:space="preserve">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w:t>
      </w:r>
      <w:r w:rsidR="00D557D1" w:rsidRPr="00D557D1">
        <w:t>Инспектор</w:t>
      </w:r>
      <w:r w:rsidRPr="00D557D1">
        <w:t>).</w:t>
      </w:r>
    </w:p>
    <w:p w14:paraId="094F65DB" w14:textId="28FEAED5" w:rsidR="00CE3AC3" w:rsidRPr="00D557D1" w:rsidRDefault="00CE3AC3" w:rsidP="00D557D1">
      <w:pPr>
        <w:pStyle w:val="ConsPlusNormal"/>
        <w:ind w:firstLine="709"/>
        <w:jc w:val="both"/>
      </w:pPr>
      <w:r w:rsidRPr="00D557D1">
        <w:t xml:space="preserve">1.6. Должностными лицами контрольного органа, уполномоченными </w:t>
      </w:r>
      <w:r w:rsidR="00E37598">
        <w:br/>
      </w:r>
      <w:r w:rsidRPr="00D557D1">
        <w:t xml:space="preserve">на принятие решения о проведении контрольного мероприятия, является </w:t>
      </w:r>
      <w:r w:rsidR="006F2317">
        <w:t>Глава Хандальского</w:t>
      </w:r>
      <w:r w:rsidR="008F1DBC" w:rsidRPr="00D557D1">
        <w:t xml:space="preserve"> сельсовета</w:t>
      </w:r>
      <w:r w:rsidRPr="00D557D1">
        <w:t xml:space="preserve">, а в случае его отсутствия - лицо, исполняющее его полномочия (далее </w:t>
      </w:r>
      <w:r w:rsidR="00D557D1" w:rsidRPr="00D557D1">
        <w:t>–</w:t>
      </w:r>
      <w:r w:rsidRPr="00D557D1">
        <w:t xml:space="preserve"> </w:t>
      </w:r>
      <w:r w:rsidR="00D557D1" w:rsidRPr="00D557D1">
        <w:t>руководитель контрольного органа</w:t>
      </w:r>
      <w:r w:rsidRPr="00D557D1">
        <w:t>).</w:t>
      </w:r>
    </w:p>
    <w:p w14:paraId="4603373C" w14:textId="4D85F0CD" w:rsidR="00CE3AC3" w:rsidRPr="00D557D1" w:rsidRDefault="00CE3AC3" w:rsidP="00CE082B">
      <w:pPr>
        <w:pStyle w:val="ConsPlusNormal"/>
        <w:ind w:firstLine="709"/>
        <w:jc w:val="both"/>
      </w:pPr>
      <w:r w:rsidRPr="00D557D1">
        <w:t xml:space="preserve">1.7. </w:t>
      </w:r>
      <w:r w:rsidR="00D557D1" w:rsidRPr="00D557D1">
        <w:t>Инспектор</w:t>
      </w:r>
      <w:r w:rsidRPr="00D557D1">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D557D1">
          <w:t>законом</w:t>
        </w:r>
      </w:hyperlink>
      <w:r w:rsidRPr="00D557D1">
        <w:t xml:space="preserve"> </w:t>
      </w:r>
      <w:r w:rsidR="00E37598">
        <w:br/>
      </w:r>
      <w:r w:rsidR="00550C03" w:rsidRPr="00D557D1">
        <w:t>№</w:t>
      </w:r>
      <w:r w:rsidRPr="00D557D1">
        <w:t xml:space="preserve"> 248-ФЗ и иными федеральными законами.</w:t>
      </w:r>
    </w:p>
    <w:p w14:paraId="4D73C383" w14:textId="2F6C53DB" w:rsidR="00CE082B" w:rsidRPr="00CE082B" w:rsidRDefault="00CE3AC3" w:rsidP="00E37598">
      <w:pPr>
        <w:spacing w:after="0"/>
        <w:ind w:firstLine="709"/>
        <w:jc w:val="both"/>
        <w:rPr>
          <w:rFonts w:eastAsia="SimSun" w:cs="Times New Roman"/>
          <w:kern w:val="2"/>
          <w:szCs w:val="28"/>
          <w:lang w:eastAsia="zh-CN" w:bidi="hi-IN"/>
        </w:rPr>
      </w:pPr>
      <w:r w:rsidRPr="00D557D1">
        <w:t xml:space="preserve">1.8. </w:t>
      </w:r>
      <w:r w:rsidR="00CE082B" w:rsidRPr="00CE082B">
        <w:rPr>
          <w:rFonts w:eastAsia="SimSun" w:cs="Times New Roman"/>
          <w:kern w:val="2"/>
          <w:szCs w:val="28"/>
          <w:lang w:eastAsia="zh-CN" w:bidi="hi-IN"/>
        </w:rPr>
        <w:t xml:space="preserve">Муниципальный контроль осуществляется в отношении юридических лиц, индивидуальных предпринимателей и граждан (далее </w:t>
      </w:r>
      <w:r w:rsidR="00E37598">
        <w:rPr>
          <w:rFonts w:eastAsia="SimSun" w:cs="Times New Roman"/>
          <w:kern w:val="2"/>
          <w:szCs w:val="28"/>
          <w:lang w:eastAsia="zh-CN" w:bidi="hi-IN"/>
        </w:rPr>
        <w:t>–</w:t>
      </w:r>
      <w:r w:rsidR="00CE082B" w:rsidRPr="00CE082B">
        <w:rPr>
          <w:rFonts w:eastAsia="SimSun" w:cs="Times New Roman"/>
          <w:kern w:val="2"/>
          <w:szCs w:val="28"/>
          <w:lang w:eastAsia="zh-CN" w:bidi="hi-IN"/>
        </w:rPr>
        <w:t xml:space="preserve"> контролируемые лица).</w:t>
      </w:r>
      <w:r w:rsidR="00CE082B" w:rsidRPr="00CE082B">
        <w:rPr>
          <w:rFonts w:eastAsia="SimSun" w:cs="Times New Roman"/>
          <w:i/>
          <w:kern w:val="2"/>
          <w:szCs w:val="28"/>
          <w:lang w:eastAsia="zh-CN" w:bidi="hi-IN"/>
        </w:rPr>
        <w:t xml:space="preserve"> </w:t>
      </w:r>
    </w:p>
    <w:p w14:paraId="5497B4FD" w14:textId="3AEF0D6E" w:rsidR="00CE082B" w:rsidRPr="00CE082B" w:rsidRDefault="00CE3AC3" w:rsidP="00CE082B">
      <w:pPr>
        <w:spacing w:after="0"/>
        <w:ind w:firstLine="709"/>
        <w:jc w:val="both"/>
        <w:rPr>
          <w:rFonts w:eastAsia="SimSun" w:cs="Times New Roman"/>
          <w:kern w:val="2"/>
          <w:szCs w:val="28"/>
          <w:lang w:eastAsia="zh-CN" w:bidi="hi-IN"/>
        </w:rPr>
      </w:pPr>
      <w:bookmarkStart w:id="4" w:name="P84"/>
      <w:bookmarkEnd w:id="4"/>
      <w:r w:rsidRPr="00CE082B">
        <w:t xml:space="preserve">1.9. </w:t>
      </w:r>
      <w:r w:rsidR="00CE082B" w:rsidRPr="00CE082B">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CE082B">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CE082B">
        <w:rPr>
          <w:rFonts w:eastAsia="SimSun" w:cs="Times New Roman"/>
          <w:kern w:val="2"/>
          <w:szCs w:val="28"/>
          <w:lang w:eastAsia="zh-CN" w:bidi="hi-IN"/>
        </w:rPr>
        <w:t xml:space="preserve">утверждаемой администрацией </w:t>
      </w:r>
      <w:r w:rsidR="002A36C7" w:rsidRPr="0070219B">
        <w:rPr>
          <w:rFonts w:eastAsia="SimSun" w:cs="Times New Roman"/>
          <w:kern w:val="2"/>
          <w:szCs w:val="28"/>
          <w:lang w:eastAsia="zh-CN" w:bidi="hi-IN"/>
        </w:rPr>
        <w:t>Хандальского</w:t>
      </w:r>
      <w:r w:rsidR="00CE082B" w:rsidRPr="0070219B">
        <w:rPr>
          <w:rFonts w:eastAsia="SimSun" w:cs="Times New Roman"/>
          <w:kern w:val="2"/>
          <w:szCs w:val="28"/>
          <w:lang w:eastAsia="zh-CN" w:bidi="hi-IN"/>
        </w:rPr>
        <w:t xml:space="preserve"> сельсовета.</w:t>
      </w:r>
    </w:p>
    <w:p w14:paraId="60A45505" w14:textId="450D0052" w:rsidR="00CE3AC3" w:rsidRPr="00D557D1" w:rsidRDefault="00CE3AC3" w:rsidP="00E37598">
      <w:pPr>
        <w:pStyle w:val="ConsPlusNormal"/>
        <w:ind w:firstLine="709"/>
        <w:jc w:val="both"/>
      </w:pPr>
      <w:r w:rsidRPr="00CE082B">
        <w:t>1.10. Информирование контролируемых лиц о совершаемых</w:t>
      </w:r>
      <w:r w:rsidRPr="00D557D1">
        <w:t xml:space="preserve"> </w:t>
      </w:r>
      <w:r w:rsidR="00D557D1" w:rsidRPr="00D557D1">
        <w:t>Инспектором</w:t>
      </w:r>
      <w:r w:rsidRPr="00D557D1">
        <w:t xml:space="preserve">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w:t>
      </w:r>
      <w:r w:rsidR="00E37598">
        <w:t>–</w:t>
      </w:r>
      <w:r w:rsidRPr="00D557D1">
        <w:t xml:space="preserve"> единый портал государственных и муниципальных услуг).</w:t>
      </w:r>
    </w:p>
    <w:p w14:paraId="1B5E80F4" w14:textId="7ADFDD74"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деятельности, являющийся контролируемым лицом, информируется </w:t>
      </w:r>
      <w:r w:rsidR="00E37598">
        <w:br/>
      </w:r>
      <w:r w:rsidRPr="00D557D1">
        <w:lastRenderedPageBreak/>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w:t>
      </w:r>
      <w:r w:rsidR="00E37598">
        <w:br/>
      </w:r>
      <w:r w:rsidRPr="00D557D1">
        <w:t xml:space="preserve">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w:t>
      </w:r>
      <w:r w:rsidR="00E37598">
        <w:br/>
      </w:r>
      <w:r w:rsidRPr="00D557D1">
        <w:t>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1AD69E22"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E37598">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w:t>
      </w:r>
      <w:r w:rsidR="00E37598">
        <w:br/>
      </w:r>
      <w:r w:rsidRPr="00D557D1">
        <w:t xml:space="preserve">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367D32BA"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E37598">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77777777" w:rsidR="00CE3AC3" w:rsidRPr="00D557D1" w:rsidRDefault="00CE3AC3" w:rsidP="00D557D1">
      <w:pPr>
        <w:pStyle w:val="ConsPlusNormal"/>
        <w:ind w:firstLine="709"/>
        <w:jc w:val="both"/>
      </w:pPr>
      <w:r w:rsidRPr="00D557D1">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136B10A5" w14:textId="77777777" w:rsidR="00CE3AC3" w:rsidRPr="00D557D1" w:rsidRDefault="00CE3AC3" w:rsidP="00D557D1">
      <w:pPr>
        <w:pStyle w:val="ConsPlusNormal"/>
        <w:ind w:firstLine="709"/>
        <w:jc w:val="both"/>
      </w:pPr>
      <w:r w:rsidRPr="00D557D1">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t>3) низкий риск.</w:t>
      </w:r>
    </w:p>
    <w:p w14:paraId="4199FE9E" w14:textId="55E82493" w:rsidR="00CE3AC3" w:rsidRPr="00D557D1" w:rsidRDefault="00CE3AC3" w:rsidP="00D557D1">
      <w:pPr>
        <w:pStyle w:val="ConsPlusNormal"/>
        <w:ind w:firstLine="709"/>
        <w:jc w:val="both"/>
      </w:pPr>
      <w:r w:rsidRPr="00D557D1">
        <w:lastRenderedPageBreak/>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71B27C93" w:rsidR="00CE3AC3" w:rsidRPr="00D557D1" w:rsidRDefault="00CE3AC3" w:rsidP="00D557D1">
      <w:pPr>
        <w:pStyle w:val="ConsPlusNormal"/>
        <w:ind w:firstLine="709"/>
        <w:jc w:val="both"/>
      </w:pPr>
      <w:r w:rsidRPr="00D557D1">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w:t>
      </w:r>
      <w:r w:rsidR="00D557D1" w:rsidRPr="00D557D1">
        <w:t>ен</w:t>
      </w:r>
      <w:r w:rsidRPr="00D557D1">
        <w:t xml:space="preserve"> принять решение об изменении категории риска указанного объекта контроля.</w:t>
      </w:r>
    </w:p>
    <w:p w14:paraId="5D9F1A05" w14:textId="7C0FE222"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E37598">
        <w:br/>
      </w:r>
      <w:r w:rsidRPr="00D557D1">
        <w:t>к определенной категории риска, он считается отнесенным к категории низкого риска.</w:t>
      </w:r>
    </w:p>
    <w:p w14:paraId="3BB61373" w14:textId="77777777" w:rsidR="00CE3AC3" w:rsidRPr="00D557D1" w:rsidRDefault="00CE3AC3" w:rsidP="00D557D1">
      <w:pPr>
        <w:pStyle w:val="ConsPlusNormal"/>
        <w:ind w:firstLine="709"/>
        <w:jc w:val="both"/>
      </w:pPr>
      <w:r w:rsidRPr="00D557D1">
        <w:t>2.3. Контрольный орган ведет перечень объектов муниципального контроля, которым присвоены категории риска (далее -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77777777" w:rsidR="00CE3AC3" w:rsidRPr="00D557D1" w:rsidRDefault="00CE3AC3" w:rsidP="00D557D1">
      <w:pPr>
        <w:pStyle w:val="ConsPlusNormal"/>
        <w:ind w:firstLine="709"/>
        <w:jc w:val="both"/>
      </w:pPr>
      <w:r w:rsidRPr="00D557D1">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77777777" w:rsidR="00CE3AC3" w:rsidRPr="00D557D1" w:rsidRDefault="00CE3AC3" w:rsidP="00D557D1">
      <w:pPr>
        <w:pStyle w:val="ConsPlusNormal"/>
        <w:ind w:firstLine="709"/>
        <w:jc w:val="both"/>
      </w:pPr>
      <w:r w:rsidRPr="00D557D1">
        <w:t>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31872B4C" w:rsidR="00CE3AC3" w:rsidRPr="00642258" w:rsidRDefault="00CE3AC3" w:rsidP="00642258">
      <w:pPr>
        <w:spacing w:after="0" w:line="0" w:lineRule="atLeast"/>
        <w:ind w:firstLine="708"/>
        <w:jc w:val="both"/>
        <w:rPr>
          <w:u w:val="single"/>
        </w:rPr>
      </w:pPr>
      <w:r w:rsidRPr="00642258">
        <w:t xml:space="preserve">На официальном сайте в информационно-коммуникационной сети Интернет: </w:t>
      </w:r>
      <w:hyperlink r:id="rId13" w:history="1">
        <w:r w:rsidR="00E37598" w:rsidRPr="000351F1">
          <w:rPr>
            <w:rStyle w:val="afc"/>
            <w:lang w:val="en-US"/>
          </w:rPr>
          <w:t>www</w:t>
        </w:r>
        <w:r w:rsidR="00E37598" w:rsidRPr="000351F1">
          <w:rPr>
            <w:rStyle w:val="afc"/>
          </w:rPr>
          <w:t>.</w:t>
        </w:r>
        <w:r w:rsidR="00E37598" w:rsidRPr="000351F1">
          <w:rPr>
            <w:rStyle w:val="afc"/>
            <w:lang w:val="en-US"/>
          </w:rPr>
          <w:t>abannet</w:t>
        </w:r>
        <w:r w:rsidR="00E37598" w:rsidRPr="000351F1">
          <w:rPr>
            <w:rStyle w:val="afc"/>
          </w:rPr>
          <w:t>.</w:t>
        </w:r>
        <w:r w:rsidR="00E37598" w:rsidRPr="000351F1">
          <w:rPr>
            <w:rStyle w:val="afc"/>
            <w:lang w:val="en-US"/>
          </w:rPr>
          <w:t>ru</w:t>
        </w:r>
      </w:hyperlink>
      <w:r w:rsidR="00E37598">
        <w:t xml:space="preserve"> </w:t>
      </w:r>
      <w:r w:rsidRPr="00642258">
        <w:t>размещается и поддерживается в актуальном состоянии перечень объектов контроля, с указанием категории риска.</w:t>
      </w:r>
    </w:p>
    <w:p w14:paraId="17FAB362" w14:textId="77777777" w:rsidR="00CE3AC3" w:rsidRPr="00D557D1" w:rsidRDefault="00CE3AC3" w:rsidP="00642258">
      <w:pPr>
        <w:pStyle w:val="ConsPlusNormal"/>
        <w:spacing w:line="0" w:lineRule="atLeast"/>
        <w:ind w:firstLine="709"/>
        <w:jc w:val="both"/>
      </w:pPr>
      <w:r w:rsidRPr="00642258">
        <w:t>2.4. По запросу контролируемого лица контрольный орган</w:t>
      </w:r>
      <w:r w:rsidRPr="00D557D1">
        <w:t xml:space="preserve">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14:paraId="07C083A2" w14:textId="08632705" w:rsidR="00CE3AC3" w:rsidRPr="00D557D1" w:rsidRDefault="00CE3AC3" w:rsidP="00D557D1">
      <w:pPr>
        <w:pStyle w:val="ConsPlusNormal"/>
        <w:ind w:firstLine="709"/>
        <w:jc w:val="both"/>
      </w:pPr>
      <w:r w:rsidRPr="00D557D1">
        <w:t xml:space="preserve">2.5. Контролируемые лица, в том числе с использованием единого портала государственных и муниципальных услуг (функций), вправе подать </w:t>
      </w:r>
      <w:r w:rsidR="00E37598">
        <w:br/>
      </w:r>
      <w:r w:rsidRPr="00D557D1">
        <w:t>в контрольный орган в соответствии с их компетенцией заявление 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решения о проведении и выборе вида внепланового контрольного мероприятия </w:t>
      </w:r>
      <w:r w:rsidRPr="00D557D1">
        <w:lastRenderedPageBreak/>
        <w:t xml:space="preserve">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73B0F8C0" w:rsidR="00CE3AC3" w:rsidRPr="00E37598" w:rsidRDefault="00CE3AC3" w:rsidP="00E37598">
      <w:pPr>
        <w:spacing w:after="0" w:line="0" w:lineRule="atLeast"/>
        <w:ind w:firstLine="708"/>
        <w:jc w:val="both"/>
      </w:pPr>
      <w:r w:rsidRPr="00642258">
        <w:t xml:space="preserve">Утвержденная программа профилактики рисков причинения вреда размещается на официальном сайте </w:t>
      </w:r>
      <w:r w:rsidR="00D557D1" w:rsidRPr="00642258">
        <w:t>контрольного органа</w:t>
      </w:r>
      <w:r w:rsidRPr="00642258">
        <w:t xml:space="preserve"> в информационно-телекоммуникационной сети Интернет </w:t>
      </w:r>
      <w:hyperlink r:id="rId14" w:history="1">
        <w:r w:rsidR="00E37598" w:rsidRPr="000351F1">
          <w:rPr>
            <w:rStyle w:val="afc"/>
            <w:lang w:val="en-US"/>
          </w:rPr>
          <w:t>www</w:t>
        </w:r>
        <w:r w:rsidR="00E37598" w:rsidRPr="000351F1">
          <w:rPr>
            <w:rStyle w:val="afc"/>
          </w:rPr>
          <w:t>.</w:t>
        </w:r>
        <w:r w:rsidR="00E37598" w:rsidRPr="000351F1">
          <w:rPr>
            <w:rStyle w:val="afc"/>
            <w:lang w:val="en-US"/>
          </w:rPr>
          <w:t>abannet</w:t>
        </w:r>
        <w:r w:rsidR="00E37598" w:rsidRPr="000351F1">
          <w:rPr>
            <w:rStyle w:val="afc"/>
          </w:rPr>
          <w:t>.</w:t>
        </w:r>
        <w:r w:rsidR="00E37598" w:rsidRPr="000351F1">
          <w:rPr>
            <w:rStyle w:val="afc"/>
            <w:lang w:val="en-US"/>
          </w:rPr>
          <w:t>ru</w:t>
        </w:r>
      </w:hyperlink>
      <w:r w:rsidR="00E37598">
        <w:t xml:space="preserve"> </w:t>
      </w:r>
      <w:r w:rsidRPr="00642258">
        <w:t xml:space="preserve">(далее </w:t>
      </w:r>
      <w:r w:rsidR="00E37598">
        <w:t>–</w:t>
      </w:r>
      <w:r w:rsidRPr="00642258">
        <w:t xml:space="preserve"> официальный сайт).</w:t>
      </w:r>
    </w:p>
    <w:p w14:paraId="790CF9DF" w14:textId="6743D329" w:rsidR="00CE3AC3" w:rsidRPr="00AA0CF8" w:rsidRDefault="00CE3AC3" w:rsidP="00642258">
      <w:pPr>
        <w:pStyle w:val="ConsPlusNormal"/>
        <w:spacing w:line="0" w:lineRule="atLeast"/>
        <w:ind w:firstLine="709"/>
        <w:jc w:val="both"/>
      </w:pPr>
      <w:r w:rsidRPr="00642258">
        <w:t xml:space="preserve">Контрольный орган также проводит профилактические мероприятия, </w:t>
      </w:r>
      <w:r w:rsidR="00E37598">
        <w:br/>
      </w:r>
      <w:r w:rsidRPr="00642258">
        <w:t>не</w:t>
      </w:r>
      <w:r w:rsidRPr="00AA0CF8">
        <w:t xml:space="preserve">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5">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6">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28456FEA"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w:t>
      </w:r>
      <w:r w:rsidR="009D6EB0">
        <w:br/>
      </w:r>
      <w:r w:rsidRPr="00AA0CF8">
        <w:t xml:space="preserve">об этом </w:t>
      </w:r>
      <w:r w:rsidR="00D557D1" w:rsidRPr="00AA0CF8">
        <w:t>руководителю контрольного органа</w:t>
      </w:r>
      <w:r w:rsidRPr="00AA0CF8">
        <w:t xml:space="preserve"> для принятия решения 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491F12A5"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w:t>
      </w:r>
      <w:r w:rsidR="009D6EB0">
        <w:br/>
      </w:r>
      <w:r w:rsidRPr="00AA0CF8">
        <w:t xml:space="preserve">и иных заинтересованных лиц по вопросам соблюдения обязательных требований в порядке, установленном </w:t>
      </w:r>
      <w:hyperlink r:id="rId17">
        <w:r w:rsidRPr="00AA0CF8">
          <w:t>статьей 46</w:t>
        </w:r>
      </w:hyperlink>
      <w:r w:rsidRPr="00AA0CF8">
        <w:t xml:space="preserve"> Федерального закона </w:t>
      </w:r>
      <w:r w:rsidR="009D6EB0">
        <w:br/>
      </w:r>
      <w:r w:rsidR="00382BBA">
        <w:t>№</w:t>
      </w:r>
      <w:r w:rsidRPr="00AA0CF8">
        <w:t xml:space="preserve"> 248-ФЗ.</w:t>
      </w:r>
    </w:p>
    <w:p w14:paraId="59F6A93E" w14:textId="481B196F"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w:t>
      </w:r>
      <w:r w:rsidRPr="00AA0CF8">
        <w:lastRenderedPageBreak/>
        <w:t xml:space="preserve">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009D6EB0">
        <w:br/>
      </w:r>
      <w:r w:rsidRPr="00AA0CF8">
        <w:t>и предлагает принять меры по обеспечению соблюдения обязательных требований.</w:t>
      </w:r>
    </w:p>
    <w:p w14:paraId="66C78D42" w14:textId="72252F82" w:rsidR="00CE3AC3" w:rsidRPr="00AA0CF8" w:rsidRDefault="00CE3AC3" w:rsidP="009D6EB0">
      <w:pPr>
        <w:pStyle w:val="ConsPlusNormal"/>
        <w:ind w:firstLine="709"/>
        <w:jc w:val="both"/>
      </w:pPr>
      <w:r w:rsidRPr="00AA0CF8">
        <w:t xml:space="preserve">Предостережение о </w:t>
      </w:r>
      <w:hyperlink r:id="rId18">
        <w:r w:rsidRPr="00AA0CF8">
          <w:t>недопустимости</w:t>
        </w:r>
      </w:hyperlink>
      <w:r w:rsidRPr="00AA0CF8">
        <w:t xml:space="preserve"> нарушения обязательных требований (далее </w:t>
      </w:r>
      <w:r w:rsidR="009D6EB0">
        <w:t>–</w:t>
      </w:r>
      <w:r w:rsidRPr="00AA0CF8">
        <w:t xml:space="preserve">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w:t>
      </w:r>
      <w:r w:rsidR="009D6EB0">
        <w:t>–</w:t>
      </w:r>
      <w:r w:rsidRPr="00AA0CF8">
        <w:t xml:space="preserve"> Приказ Минэкономразвития России </w:t>
      </w:r>
      <w:r w:rsidR="00382BBA">
        <w:t>№</w:t>
      </w:r>
      <w:r w:rsidRPr="00AA0CF8">
        <w:t xml:space="preserve"> 151).</w:t>
      </w:r>
    </w:p>
    <w:p w14:paraId="1082FFBC" w14:textId="6BD49D6D"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9D6EB0">
        <w:br/>
      </w:r>
      <w:r w:rsidRPr="00AA0CF8">
        <w:t xml:space="preserve">в соответствии со </w:t>
      </w:r>
      <w:hyperlink r:id="rId19">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w:t>
      </w:r>
      <w:r w:rsidR="009D6EB0">
        <w:br/>
      </w:r>
      <w:r w:rsidRPr="00AA0CF8">
        <w:t>в отношении этого предостережения возражение.</w:t>
      </w:r>
    </w:p>
    <w:p w14:paraId="0C999236" w14:textId="0FA0C5D1" w:rsidR="00CE3AC3" w:rsidRPr="00AA0CF8" w:rsidRDefault="00CE3AC3" w:rsidP="00AA0CF8">
      <w:pPr>
        <w:pStyle w:val="ConsPlusNormal"/>
        <w:ind w:firstLine="709"/>
        <w:jc w:val="both"/>
      </w:pPr>
      <w:r w:rsidRPr="00AA0CF8">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9D6EB0">
        <w:br/>
      </w:r>
      <w:r w:rsidRPr="00AA0CF8">
        <w:t>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9D6EB0">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25D1AC35" w:rsidR="00CE3AC3" w:rsidRPr="00AA0CF8" w:rsidRDefault="00CE3AC3" w:rsidP="00AA0CF8">
      <w:pPr>
        <w:pStyle w:val="ConsPlusNormal"/>
        <w:ind w:firstLine="709"/>
        <w:jc w:val="both"/>
      </w:pPr>
      <w:bookmarkStart w:id="6" w:name="P139"/>
      <w:bookmarkEnd w:id="6"/>
      <w:r w:rsidRPr="00AA0CF8">
        <w:t xml:space="preserve">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w:t>
      </w:r>
      <w:r w:rsidR="009D6EB0">
        <w:br/>
      </w:r>
      <w:r w:rsidRPr="00AA0CF8">
        <w:t>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77C83974" w:rsidR="00CE3AC3" w:rsidRPr="00AA0CF8" w:rsidRDefault="00CE3AC3" w:rsidP="00AA0CF8">
      <w:pPr>
        <w:pStyle w:val="ConsPlusNormal"/>
        <w:ind w:firstLine="709"/>
        <w:jc w:val="both"/>
      </w:pPr>
      <w:r w:rsidRPr="00AA0CF8">
        <w:t xml:space="preserve">в) доводы, на основании которых контролируемое лицо не согласен </w:t>
      </w:r>
      <w:r w:rsidR="009D6EB0">
        <w:br/>
      </w:r>
      <w:r w:rsidRPr="00AA0CF8">
        <w:t>с предостережением (с приложением подтверждающих указанные доводы сведений и (или) документов).</w:t>
      </w:r>
    </w:p>
    <w:p w14:paraId="1CA7AEEE" w14:textId="7817E422"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и (или) документов невозможно достоверно определить сведения, указанные </w:t>
      </w:r>
      <w:r w:rsidR="009D6EB0">
        <w:br/>
      </w:r>
      <w:r w:rsidRPr="00AA0CF8">
        <w:t xml:space="preserve">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w:t>
      </w:r>
      <w:r w:rsidR="009D6EB0">
        <w:br/>
      </w:r>
      <w:r w:rsidRPr="00AA0CF8">
        <w:t xml:space="preserve">в отношении предостережения в течение 3 рабочих дней со дня поступления </w:t>
      </w:r>
      <w:r w:rsidR="009D6EB0">
        <w:br/>
      </w:r>
      <w:r w:rsidRPr="00AA0CF8">
        <w:t xml:space="preserve">в контрольный орган возвращается контролируемому лицу без рассмотрения </w:t>
      </w:r>
      <w:r w:rsidR="009D6EB0">
        <w:br/>
      </w:r>
      <w:r w:rsidRPr="00AA0CF8">
        <w:t>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lastRenderedPageBreak/>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0C485B51"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9D6EB0">
        <w:br/>
      </w:r>
      <w:r w:rsidRPr="00AA0CF8">
        <w:t xml:space="preserve">в письменной форме при их письменном обращении в сроки, установленные Федеральным </w:t>
      </w:r>
      <w:hyperlink r:id="rId20">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009D6EB0">
        <w:br/>
      </w:r>
      <w:r w:rsidRPr="00AA0CF8">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w:t>
      </w:r>
      <w:r w:rsidR="009D6EB0">
        <w:br/>
      </w:r>
      <w:r w:rsidRPr="00AA0CF8">
        <w:t xml:space="preserve">и осуществление письменного консультирования может производиться </w:t>
      </w:r>
      <w:r w:rsidR="009D6EB0">
        <w:br/>
      </w:r>
      <w:r w:rsidRPr="00AA0CF8">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4EE3ECDF"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w:t>
      </w:r>
      <w:r w:rsidR="009D6EB0">
        <w:br/>
      </w:r>
      <w:r w:rsidR="00CE3AC3" w:rsidRPr="00AA0CF8">
        <w:t>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t xml:space="preserve">8) о порядке осуществления профилактических, контрольных </w:t>
      </w:r>
      <w:r w:rsidRPr="00AA0CF8">
        <w:lastRenderedPageBreak/>
        <w:t>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21026F38" w:rsidR="00CE3AC3" w:rsidRPr="00AA0CF8" w:rsidRDefault="00CE3AC3" w:rsidP="00AA0CF8">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9D6EB0">
        <w:br/>
      </w:r>
      <w:r w:rsidRPr="00AA0CF8">
        <w:t xml:space="preserve">к принадлежащим ему объектам контроля, их соответствии критериям риска, </w:t>
      </w:r>
      <w:r w:rsidR="009D6EB0">
        <w:br/>
      </w:r>
      <w:r w:rsidRPr="00AA0CF8">
        <w:t xml:space="preserve">о рекомендуемых способах снижения категории риска, видах, содержании </w:t>
      </w:r>
      <w:r w:rsidR="009D6EB0">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1">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4C21EAEB"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2">
        <w:r w:rsidRPr="00AA0CF8">
          <w:t>пунктах 2</w:t>
        </w:r>
      </w:hyperlink>
      <w:r w:rsidRPr="00AA0CF8">
        <w:t xml:space="preserve"> - </w:t>
      </w:r>
      <w:hyperlink r:id="rId23">
        <w:r w:rsidRPr="00AA0CF8">
          <w:t>4 части 1</w:t>
        </w:r>
      </w:hyperlink>
      <w:r w:rsidRPr="00AA0CF8">
        <w:t xml:space="preserve"> и </w:t>
      </w:r>
      <w:hyperlink r:id="rId24">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контроля проводится в случае, предусмотренном </w:t>
      </w:r>
      <w:hyperlink r:id="rId25">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75716B1E" w:rsidR="00CE3AC3" w:rsidRPr="00AA0CF8" w:rsidRDefault="00CE3AC3" w:rsidP="00AA0CF8">
      <w:pPr>
        <w:pStyle w:val="ConsPlusNormal"/>
        <w:ind w:firstLine="709"/>
        <w:jc w:val="both"/>
        <w:rPr>
          <w:szCs w:val="28"/>
        </w:rPr>
      </w:pPr>
      <w:r w:rsidRPr="00AA0CF8">
        <w:rPr>
          <w:szCs w:val="28"/>
        </w:rPr>
        <w:t xml:space="preserve">Муниципальный контроль осуществляется в виде плановых </w:t>
      </w:r>
      <w:r w:rsidR="009D6EB0">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1) наблюдение за соблюдением обязательных требований (мониторинг безопасности);</w:t>
      </w:r>
    </w:p>
    <w:p w14:paraId="0109BCD0" w14:textId="77777777" w:rsidR="00CE3AC3" w:rsidRPr="00AA0CF8" w:rsidRDefault="00CE3AC3" w:rsidP="00AA0CF8">
      <w:pPr>
        <w:pStyle w:val="ConsPlusNormal"/>
        <w:ind w:firstLine="709"/>
        <w:jc w:val="both"/>
        <w:rPr>
          <w:szCs w:val="28"/>
        </w:rPr>
      </w:pPr>
      <w:r w:rsidRPr="00AA0CF8">
        <w:rPr>
          <w:szCs w:val="28"/>
        </w:rPr>
        <w:lastRenderedPageBreak/>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1B274B72"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9D6EB0">
        <w:rPr>
          <w:szCs w:val="28"/>
        </w:rPr>
        <w:br/>
      </w:r>
      <w:r w:rsidRPr="00AA0CF8">
        <w:rPr>
          <w:szCs w:val="28"/>
        </w:rPr>
        <w:t>с ежегодными планами проведения плановых контрольных мероприятий.</w:t>
      </w:r>
    </w:p>
    <w:p w14:paraId="570B25EB" w14:textId="2D256241"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w:t>
      </w:r>
      <w:r w:rsidR="009D6EB0">
        <w:rPr>
          <w:szCs w:val="28"/>
        </w:rPr>
        <w:br/>
      </w:r>
      <w:r w:rsidRPr="00EF1E76">
        <w:rPr>
          <w:szCs w:val="28"/>
        </w:rPr>
        <w:t xml:space="preserve">в соответствии с </w:t>
      </w:r>
      <w:hyperlink r:id="rId26">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9D6EB0">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76BBBD72" w:rsidR="00CE3AC3" w:rsidRPr="00AA0CF8" w:rsidRDefault="00CE3AC3" w:rsidP="00AA0CF8">
      <w:pPr>
        <w:pStyle w:val="ConsPlusNormal"/>
        <w:ind w:firstLine="709"/>
        <w:jc w:val="both"/>
        <w:rPr>
          <w:szCs w:val="28"/>
        </w:rPr>
      </w:pPr>
      <w:r w:rsidRPr="00AA0CF8">
        <w:rPr>
          <w:szCs w:val="28"/>
        </w:rPr>
        <w:t xml:space="preserve">В случае если в ходе документарной проверки выявлены ошибки </w:t>
      </w:r>
      <w:r w:rsidR="009D6EB0">
        <w:rPr>
          <w:szCs w:val="28"/>
        </w:rPr>
        <w:br/>
      </w:r>
      <w:r w:rsidRPr="00AA0CF8">
        <w:rPr>
          <w:szCs w:val="28"/>
        </w:rPr>
        <w:t xml:space="preserve">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w:t>
      </w:r>
      <w:r w:rsidR="009D6EB0">
        <w:rPr>
          <w:szCs w:val="28"/>
        </w:rPr>
        <w:br/>
      </w:r>
      <w:r w:rsidRPr="00AA0CF8">
        <w:rPr>
          <w:szCs w:val="28"/>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443FF836" w:rsidR="00CE3AC3" w:rsidRPr="00AA0CF8" w:rsidRDefault="00CE3AC3" w:rsidP="00AA0CF8">
      <w:pPr>
        <w:pStyle w:val="ConsPlusNormal"/>
        <w:ind w:firstLine="709"/>
        <w:jc w:val="both"/>
        <w:rPr>
          <w:szCs w:val="28"/>
        </w:rPr>
      </w:pPr>
      <w:r w:rsidRPr="00AA0CF8">
        <w:rPr>
          <w:szCs w:val="28"/>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009D6EB0">
        <w:rPr>
          <w:szCs w:val="28"/>
        </w:rPr>
        <w:br/>
      </w:r>
      <w:r w:rsidRPr="00AA0CF8">
        <w:rPr>
          <w:szCs w:val="28"/>
        </w:rP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009D6EB0">
        <w:rPr>
          <w:szCs w:val="28"/>
        </w:rPr>
        <w:br/>
      </w:r>
      <w:r w:rsidRPr="00AA0CF8">
        <w:rPr>
          <w:szCs w:val="28"/>
        </w:rP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5013771A" w:rsidR="00CE3AC3" w:rsidRPr="00EF1E76" w:rsidRDefault="00CE3AC3" w:rsidP="00AA0CF8">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w:t>
      </w:r>
      <w:r w:rsidR="00D9273B">
        <w:rPr>
          <w:szCs w:val="28"/>
        </w:rPr>
        <w:br/>
      </w:r>
      <w:r w:rsidRPr="00AA0CF8">
        <w:rPr>
          <w:szCs w:val="28"/>
        </w:rPr>
        <w:t xml:space="preserve">с момента направления контролируемому лицу информации контрольным органом, о выявлении ошибок и (или) противоречий в представленных контролируемым лицом документах либо о несоответствии сведений, </w:t>
      </w:r>
      <w:r w:rsidRPr="00AA0CF8">
        <w:rPr>
          <w:szCs w:val="28"/>
        </w:rPr>
        <w:lastRenderedPageBreak/>
        <w:t xml:space="preserve">содержащихся в этих документах, сведениям, содержащимся в имеющихся </w:t>
      </w:r>
      <w:r w:rsidR="00D9273B">
        <w:rPr>
          <w:szCs w:val="28"/>
        </w:rPr>
        <w:br/>
      </w:r>
      <w:r w:rsidRPr="00AA0CF8">
        <w:rPr>
          <w:szCs w:val="28"/>
        </w:rPr>
        <w:t xml:space="preserve">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w:t>
      </w:r>
      <w:r w:rsidR="00D9273B">
        <w:rPr>
          <w:szCs w:val="28"/>
        </w:rPr>
        <w:br/>
      </w:r>
      <w:r w:rsidRPr="00AA0CF8">
        <w:rPr>
          <w:szCs w:val="28"/>
        </w:rPr>
        <w:t xml:space="preserve">в контрольный орган исчисление срока проведения документарной проверки </w:t>
      </w:r>
      <w:r w:rsidRPr="00EF1E76">
        <w:rPr>
          <w:szCs w:val="28"/>
        </w:rPr>
        <w:t>приостанавливается.</w:t>
      </w:r>
    </w:p>
    <w:p w14:paraId="24FF5DD2" w14:textId="746E0B65"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D9273B">
        <w:rPr>
          <w:szCs w:val="28"/>
        </w:rPr>
        <w:br/>
      </w:r>
      <w:r w:rsidRPr="00EF1E76">
        <w:rPr>
          <w:szCs w:val="28"/>
        </w:rPr>
        <w:t xml:space="preserve">по согласованию с органами прокуратуры, за исключением случая ее проведения в соответствии с </w:t>
      </w:r>
      <w:hyperlink r:id="rId27">
        <w:r w:rsidRPr="00EF1E76">
          <w:rPr>
            <w:szCs w:val="28"/>
          </w:rPr>
          <w:t>пунктами 3</w:t>
        </w:r>
      </w:hyperlink>
      <w:r w:rsidRPr="00EF1E76">
        <w:rPr>
          <w:szCs w:val="28"/>
        </w:rPr>
        <w:t xml:space="preserve">, </w:t>
      </w:r>
      <w:hyperlink r:id="rId28">
        <w:r w:rsidRPr="00EF1E76">
          <w:rPr>
            <w:szCs w:val="28"/>
          </w:rPr>
          <w:t>4</w:t>
        </w:r>
      </w:hyperlink>
      <w:r w:rsidRPr="00EF1E76">
        <w:rPr>
          <w:szCs w:val="28"/>
        </w:rPr>
        <w:t xml:space="preserve">, </w:t>
      </w:r>
      <w:hyperlink r:id="rId29">
        <w:r w:rsidRPr="00EF1E76">
          <w:rPr>
            <w:szCs w:val="28"/>
          </w:rPr>
          <w:t>6</w:t>
        </w:r>
      </w:hyperlink>
      <w:r w:rsidRPr="00EF1E76">
        <w:rPr>
          <w:szCs w:val="28"/>
        </w:rPr>
        <w:t xml:space="preserve">, </w:t>
      </w:r>
      <w:hyperlink r:id="rId30">
        <w:r w:rsidRPr="00EF1E76">
          <w:rPr>
            <w:szCs w:val="28"/>
          </w:rPr>
          <w:t>8 части 1 статьи 57</w:t>
        </w:r>
      </w:hyperlink>
      <w:r w:rsidRPr="00EF1E76">
        <w:rPr>
          <w:szCs w:val="28"/>
        </w:rPr>
        <w:t xml:space="preserve"> Федерального закона </w:t>
      </w:r>
      <w:r w:rsidR="00D9273B">
        <w:rPr>
          <w:szCs w:val="28"/>
        </w:rPr>
        <w:br/>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3CB815C2"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посредством взаимодействия </w:t>
      </w:r>
      <w:r w:rsidR="00D9273B">
        <w:rPr>
          <w:szCs w:val="28"/>
        </w:rPr>
        <w:br/>
      </w:r>
      <w:r w:rsidRPr="00EF1E76">
        <w:rPr>
          <w:szCs w:val="28"/>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EAB83A7" w14:textId="146B5B37"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t>б) опрос;</w:t>
      </w:r>
    </w:p>
    <w:p w14:paraId="3D6739DD" w14:textId="77777777" w:rsidR="00CE3AC3" w:rsidRPr="00EF1E76" w:rsidRDefault="00CE3AC3" w:rsidP="00AA0CF8">
      <w:pPr>
        <w:pStyle w:val="ConsPlusNormal"/>
        <w:ind w:firstLine="709"/>
        <w:jc w:val="both"/>
        <w:rPr>
          <w:szCs w:val="28"/>
        </w:rPr>
      </w:pPr>
      <w:r w:rsidRPr="00EF1E76">
        <w:rPr>
          <w:szCs w:val="28"/>
        </w:rPr>
        <w:lastRenderedPageBreak/>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77777777" w:rsidR="00CE3AC3" w:rsidRPr="00EF1E76" w:rsidRDefault="00CE3AC3" w:rsidP="00AA0CF8">
      <w:pPr>
        <w:pStyle w:val="ConsPlusNormal"/>
        <w:ind w:firstLine="709"/>
        <w:jc w:val="both"/>
        <w:rPr>
          <w:szCs w:val="28"/>
        </w:rPr>
      </w:pPr>
      <w:r w:rsidRPr="00EF1E76">
        <w:rPr>
          <w:szCs w:val="28"/>
        </w:rPr>
        <w:t>1) для категории среднего риска - не более одного обязательного профилактического визита в 5 лет;</w:t>
      </w:r>
    </w:p>
    <w:p w14:paraId="261FBBF1" w14:textId="77777777" w:rsidR="00CE3AC3" w:rsidRPr="00EF1E76" w:rsidRDefault="00CE3AC3" w:rsidP="00AA0CF8">
      <w:pPr>
        <w:pStyle w:val="ConsPlusNormal"/>
        <w:ind w:firstLine="709"/>
        <w:jc w:val="both"/>
        <w:rPr>
          <w:szCs w:val="28"/>
        </w:rPr>
      </w:pPr>
      <w:r w:rsidRPr="00EF1E76">
        <w:rPr>
          <w:szCs w:val="28"/>
        </w:rPr>
        <w:t>2) для категории умеренного риска - не более одного обязательного профилактического визита в 6 лет.</w:t>
      </w:r>
    </w:p>
    <w:p w14:paraId="2A79C2A7" w14:textId="77777777" w:rsidR="00CE3AC3" w:rsidRPr="00EF1E76" w:rsidRDefault="00CE3AC3" w:rsidP="00AA0CF8">
      <w:pPr>
        <w:pStyle w:val="ConsPlusNormal"/>
        <w:ind w:firstLine="709"/>
        <w:jc w:val="both"/>
        <w:rPr>
          <w:szCs w:val="28"/>
        </w:rPr>
      </w:pPr>
      <w:r w:rsidRPr="00EF1E76">
        <w:rPr>
          <w:szCs w:val="28"/>
        </w:rPr>
        <w:t>В отношении контролируемых лиц, чья деятельность отнесена 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1">
        <w:r w:rsidRPr="00EF1E76">
          <w:rPr>
            <w:szCs w:val="28"/>
          </w:rPr>
          <w:t>пунктами 1</w:t>
        </w:r>
      </w:hyperlink>
      <w:r w:rsidRPr="00EF1E76">
        <w:rPr>
          <w:szCs w:val="28"/>
        </w:rPr>
        <w:t xml:space="preserve">, </w:t>
      </w:r>
      <w:hyperlink r:id="rId32">
        <w:r w:rsidRPr="00EF1E76">
          <w:rPr>
            <w:szCs w:val="28"/>
          </w:rPr>
          <w:t>3</w:t>
        </w:r>
      </w:hyperlink>
      <w:r w:rsidRPr="00EF1E76">
        <w:rPr>
          <w:szCs w:val="28"/>
        </w:rPr>
        <w:t xml:space="preserve">, </w:t>
      </w:r>
      <w:hyperlink r:id="rId33">
        <w:r w:rsidRPr="00EF1E76">
          <w:rPr>
            <w:szCs w:val="28"/>
          </w:rPr>
          <w:t>4</w:t>
        </w:r>
      </w:hyperlink>
      <w:r w:rsidRPr="00EF1E76">
        <w:rPr>
          <w:szCs w:val="28"/>
        </w:rPr>
        <w:t xml:space="preserve">, </w:t>
      </w:r>
      <w:hyperlink r:id="rId34">
        <w:r w:rsidRPr="00EF1E76">
          <w:rPr>
            <w:szCs w:val="28"/>
          </w:rPr>
          <w:t>5</w:t>
        </w:r>
      </w:hyperlink>
      <w:r w:rsidRPr="00EF1E76">
        <w:rPr>
          <w:szCs w:val="28"/>
        </w:rPr>
        <w:t xml:space="preserve">, </w:t>
      </w:r>
      <w:hyperlink r:id="rId35">
        <w:r w:rsidRPr="00EF1E76">
          <w:rPr>
            <w:szCs w:val="28"/>
          </w:rPr>
          <w:t>7</w:t>
        </w:r>
      </w:hyperlink>
      <w:r w:rsidRPr="00EF1E76">
        <w:rPr>
          <w:szCs w:val="28"/>
        </w:rPr>
        <w:t xml:space="preserve">, </w:t>
      </w:r>
      <w:hyperlink r:id="rId36">
        <w:r w:rsidRPr="00EF1E76">
          <w:rPr>
            <w:szCs w:val="28"/>
          </w:rPr>
          <w:t>8</w:t>
        </w:r>
      </w:hyperlink>
      <w:r w:rsidRPr="00EF1E76">
        <w:rPr>
          <w:szCs w:val="28"/>
        </w:rPr>
        <w:t xml:space="preserve">, </w:t>
      </w:r>
      <w:hyperlink r:id="rId37">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20DC7B63" w:rsidR="00CE3AC3" w:rsidRPr="00EF1E76" w:rsidRDefault="00CE3AC3" w:rsidP="00D9273B">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D9273B">
        <w:rPr>
          <w:szCs w:val="28"/>
        </w:rPr>
        <w:br/>
      </w:r>
      <w:r w:rsidRPr="00EF1E76">
        <w:rPr>
          <w:szCs w:val="28"/>
        </w:rPr>
        <w:t xml:space="preserve">по согласованию с органами прокуратуры, за исключением случаев </w:t>
      </w:r>
      <w:r w:rsidR="00D9273B">
        <w:rPr>
          <w:szCs w:val="28"/>
        </w:rPr>
        <w:br/>
      </w:r>
      <w:r w:rsidRPr="00EF1E76">
        <w:rPr>
          <w:szCs w:val="28"/>
        </w:rPr>
        <w:t xml:space="preserve">его проведения в соответствии с </w:t>
      </w:r>
      <w:hyperlink r:id="rId38">
        <w:r w:rsidRPr="00EF1E76">
          <w:rPr>
            <w:szCs w:val="28"/>
          </w:rPr>
          <w:t>пунктами 3</w:t>
        </w:r>
      </w:hyperlink>
      <w:r w:rsidRPr="00EF1E76">
        <w:rPr>
          <w:szCs w:val="28"/>
        </w:rPr>
        <w:t xml:space="preserve">, </w:t>
      </w:r>
      <w:hyperlink r:id="rId39">
        <w:r w:rsidRPr="00EF1E76">
          <w:rPr>
            <w:szCs w:val="28"/>
          </w:rPr>
          <w:t>4</w:t>
        </w:r>
      </w:hyperlink>
      <w:r w:rsidRPr="00EF1E76">
        <w:rPr>
          <w:szCs w:val="28"/>
        </w:rPr>
        <w:t xml:space="preserve">, </w:t>
      </w:r>
      <w:hyperlink r:id="rId40">
        <w:r w:rsidRPr="00EF1E76">
          <w:rPr>
            <w:szCs w:val="28"/>
          </w:rPr>
          <w:t>6</w:t>
        </w:r>
      </w:hyperlink>
      <w:r w:rsidRPr="00EF1E76">
        <w:rPr>
          <w:szCs w:val="28"/>
        </w:rPr>
        <w:t xml:space="preserve">, </w:t>
      </w:r>
      <w:hyperlink r:id="rId41">
        <w:r w:rsidRPr="00EF1E76">
          <w:rPr>
            <w:szCs w:val="28"/>
          </w:rPr>
          <w:t>8 части 1</w:t>
        </w:r>
      </w:hyperlink>
      <w:r w:rsidRPr="00EF1E76">
        <w:rPr>
          <w:szCs w:val="28"/>
        </w:rPr>
        <w:t xml:space="preserve">, </w:t>
      </w:r>
      <w:hyperlink r:id="rId42">
        <w:r w:rsidRPr="00EF1E76">
          <w:rPr>
            <w:szCs w:val="28"/>
          </w:rPr>
          <w:t>частью 3 статьи 57</w:t>
        </w:r>
      </w:hyperlink>
      <w:r w:rsidRPr="00EF1E76">
        <w:rPr>
          <w:szCs w:val="28"/>
        </w:rPr>
        <w:t xml:space="preserve"> </w:t>
      </w:r>
      <w:r w:rsidR="00D9273B">
        <w:rPr>
          <w:szCs w:val="28"/>
        </w:rPr>
        <w:br/>
      </w:r>
      <w:r w:rsidRPr="00EF1E76">
        <w:rPr>
          <w:szCs w:val="28"/>
        </w:rPr>
        <w:t xml:space="preserve">и </w:t>
      </w:r>
      <w:hyperlink r:id="rId43">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t>а) осмотр;</w:t>
      </w:r>
    </w:p>
    <w:p w14:paraId="1F136F69" w14:textId="77777777" w:rsidR="00CE3AC3" w:rsidRPr="00EF1E76" w:rsidRDefault="00CE3AC3" w:rsidP="00AA0CF8">
      <w:pPr>
        <w:pStyle w:val="ConsPlusNormal"/>
        <w:ind w:firstLine="709"/>
        <w:jc w:val="both"/>
        <w:rPr>
          <w:szCs w:val="28"/>
        </w:rPr>
      </w:pPr>
      <w:r w:rsidRPr="00EF1E76">
        <w:rPr>
          <w:szCs w:val="28"/>
        </w:rPr>
        <w:lastRenderedPageBreak/>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45764301" w:rsidR="00CE3AC3" w:rsidRPr="00EF1E76" w:rsidRDefault="00CE3AC3" w:rsidP="00AA0CF8">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D9273B">
        <w:rPr>
          <w:szCs w:val="28"/>
        </w:rPr>
        <w:br/>
      </w:r>
      <w:r w:rsidRPr="00EF1E76">
        <w:rPr>
          <w:szCs w:val="28"/>
        </w:rPr>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4">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081709DD"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64F5667C" w:rsidR="00CE3AC3" w:rsidRPr="00EF1E76" w:rsidRDefault="00CE3AC3" w:rsidP="00AA0CF8">
      <w:pPr>
        <w:pStyle w:val="ConsPlusNormal"/>
        <w:ind w:firstLine="709"/>
        <w:jc w:val="both"/>
        <w:rPr>
          <w:szCs w:val="28"/>
        </w:rPr>
      </w:pPr>
      <w:r w:rsidRPr="00EF1E76">
        <w:rPr>
          <w:szCs w:val="28"/>
        </w:rPr>
        <w:t xml:space="preserve">1) сведений, отнесенных законодательством Российской Федерации </w:t>
      </w:r>
      <w:r w:rsidR="00D9273B">
        <w:rPr>
          <w:szCs w:val="28"/>
        </w:rPr>
        <w:br/>
      </w:r>
      <w:r w:rsidRPr="00EF1E76">
        <w:rPr>
          <w:szCs w:val="28"/>
        </w:rPr>
        <w:t>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35699D2E"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w:t>
      </w:r>
      <w:r w:rsidR="00D9273B">
        <w:rPr>
          <w:szCs w:val="28"/>
        </w:rPr>
        <w:br/>
      </w:r>
      <w:r w:rsidRPr="00EF1E76">
        <w:rPr>
          <w:szCs w:val="28"/>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382BBA">
        <w:rPr>
          <w:szCs w:val="28"/>
        </w:rPr>
        <w:lastRenderedPageBreak/>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Результаты проведения фотосъемки, аудио- и видеозаписи являются 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5">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6">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2FBFCA66"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w:t>
      </w:r>
      <w:r w:rsidR="00D9273B">
        <w:rPr>
          <w:szCs w:val="28"/>
        </w:rPr>
        <w:br/>
      </w:r>
      <w:r w:rsidRPr="00EF1E76">
        <w:rPr>
          <w:szCs w:val="28"/>
        </w:rPr>
        <w:t xml:space="preserve">в предписании срок, меры, предусмотренные </w:t>
      </w:r>
      <w:hyperlink r:id="rId47">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6B620B6C"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w:t>
      </w:r>
      <w:r w:rsidR="00D9273B">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8">
        <w:r w:rsidRPr="00EF1E76">
          <w:rPr>
            <w:szCs w:val="28"/>
          </w:rPr>
          <w:t>законом</w:t>
        </w:r>
      </w:hyperlink>
      <w:r w:rsidRPr="00EF1E76">
        <w:rPr>
          <w:szCs w:val="28"/>
        </w:rPr>
        <w:t xml:space="preserve"> </w:t>
      </w:r>
      <w:r w:rsidR="00D9273B">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77070F57"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2B5D3123"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D9273B">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3132CBC8"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00D9273B">
        <w:rPr>
          <w:rFonts w:eastAsia="Calibri" w:cs="Times New Roman"/>
          <w:szCs w:val="28"/>
        </w:rPr>
        <w:br/>
      </w:r>
      <w:r w:rsidRPr="008B7674">
        <w:rPr>
          <w:rFonts w:eastAsia="Calibri" w:cs="Times New Roman"/>
          <w:szCs w:val="28"/>
        </w:rPr>
        <w:t>а также уровень вмешательства в деятельность контролируемых лиц.</w:t>
      </w:r>
    </w:p>
    <w:p w14:paraId="297241B9" w14:textId="5FA3ECCF"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к настоящему Положению.</w:t>
      </w:r>
    </w:p>
    <w:p w14:paraId="736EB698" w14:textId="04C076C0"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D9273B">
        <w:rPr>
          <w:rFonts w:eastAsia="Calibri" w:cs="Times New Roman"/>
          <w:szCs w:val="28"/>
        </w:rPr>
        <w:br/>
      </w:r>
      <w:r w:rsidRPr="008B7674">
        <w:rPr>
          <w:rFonts w:eastAsia="Calibri" w:cs="Times New Roman"/>
          <w:szCs w:val="28"/>
        </w:rPr>
        <w:t>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и контрольных мероприятий на достижение ключевых показателей.</w:t>
      </w:r>
    </w:p>
    <w:p w14:paraId="6372AA87" w14:textId="2B2A2245" w:rsidR="00805B9D" w:rsidRDefault="00805B9D">
      <w:pPr>
        <w:spacing w:line="259" w:lineRule="auto"/>
        <w:rPr>
          <w:rFonts w:eastAsia="Times New Roman" w:cs="Times New Roman"/>
          <w:szCs w:val="20"/>
          <w:lang w:eastAsia="ru-RU"/>
        </w:rPr>
      </w:pPr>
      <w: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0C093EB2" w14:textId="77777777" w:rsidR="00805B9D" w:rsidRDefault="0082463C" w:rsidP="0082463C">
      <w:pPr>
        <w:pStyle w:val="ConsPlusTitle"/>
        <w:ind w:left="5103"/>
        <w:rPr>
          <w:b w:val="0"/>
          <w:bCs/>
          <w:color w:val="000000"/>
          <w:szCs w:val="28"/>
        </w:rPr>
      </w:pPr>
      <w:r w:rsidRPr="000E4435">
        <w:rPr>
          <w:b w:val="0"/>
          <w:bCs/>
          <w:color w:val="000000"/>
          <w:szCs w:val="28"/>
        </w:rPr>
        <w:t xml:space="preserve">на автомобильном транспорте </w:t>
      </w:r>
    </w:p>
    <w:p w14:paraId="59F535BF" w14:textId="77777777" w:rsidR="00805B9D" w:rsidRDefault="0082463C" w:rsidP="0082463C">
      <w:pPr>
        <w:pStyle w:val="ConsPlusTitle"/>
        <w:ind w:left="5103"/>
        <w:rPr>
          <w:b w:val="0"/>
          <w:bCs/>
          <w:color w:val="000000"/>
          <w:szCs w:val="28"/>
        </w:rPr>
      </w:pPr>
      <w:r w:rsidRPr="000E4435">
        <w:rPr>
          <w:b w:val="0"/>
          <w:bCs/>
          <w:color w:val="000000"/>
          <w:szCs w:val="28"/>
        </w:rPr>
        <w:t xml:space="preserve">и в дорожном хозяйстве </w:t>
      </w:r>
    </w:p>
    <w:p w14:paraId="4D45AEB5" w14:textId="59B6EED5" w:rsidR="0082463C" w:rsidRPr="00751002" w:rsidRDefault="0082463C" w:rsidP="0082463C">
      <w:pPr>
        <w:pStyle w:val="ConsPlusTitle"/>
        <w:ind w:left="5103"/>
        <w:rPr>
          <w:b w:val="0"/>
          <w:bCs/>
        </w:rPr>
      </w:pPr>
      <w:r w:rsidRPr="000E4435">
        <w:rPr>
          <w:b w:val="0"/>
          <w:bCs/>
          <w:color w:val="000000"/>
          <w:szCs w:val="28"/>
        </w:rPr>
        <w:t xml:space="preserve">в границах населенных пунктов </w:t>
      </w:r>
      <w:r w:rsidR="0070219B" w:rsidRPr="0070219B">
        <w:rPr>
          <w:b w:val="0"/>
          <w:bCs/>
          <w:color w:val="000000"/>
          <w:szCs w:val="28"/>
        </w:rPr>
        <w:t xml:space="preserve">Хандальского </w:t>
      </w:r>
      <w:r w:rsidRPr="0070219B">
        <w:rPr>
          <w:b w:val="0"/>
          <w:bCs/>
          <w:color w:val="000000"/>
          <w:szCs w:val="28"/>
        </w:rPr>
        <w:t>сельсовета</w:t>
      </w:r>
    </w:p>
    <w:p w14:paraId="65331D2A" w14:textId="2CA044E5" w:rsidR="00CE3AC3" w:rsidRDefault="00CE3AC3" w:rsidP="00B76131">
      <w:pPr>
        <w:pStyle w:val="ConsPlusNormal"/>
        <w:ind w:left="5103"/>
      </w:pPr>
    </w:p>
    <w:p w14:paraId="0FC7D3AE" w14:textId="77777777" w:rsidR="00805B9D" w:rsidRDefault="00805B9D" w:rsidP="00B76131">
      <w:pPr>
        <w:pStyle w:val="ConsPlusNormal"/>
        <w:ind w:left="5103"/>
      </w:pP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72016D14" w:rsidR="00050958" w:rsidRPr="00C841B1" w:rsidRDefault="00050958" w:rsidP="00805B9D">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805B9D">
        <w:rPr>
          <w:rFonts w:cs="Times New Roman"/>
          <w:szCs w:val="28"/>
        </w:rPr>
        <w:t>–</w:t>
      </w:r>
      <w:r w:rsidRPr="00C841B1">
        <w:rPr>
          <w:rFonts w:cs="Times New Roman"/>
          <w:szCs w:val="28"/>
        </w:rPr>
        <w:t xml:space="preserve"> 70%.</w:t>
      </w:r>
    </w:p>
    <w:p w14:paraId="660A6C71" w14:textId="0F163BC6" w:rsidR="00050958" w:rsidRPr="00C841B1" w:rsidRDefault="00050958" w:rsidP="00805B9D">
      <w:pPr>
        <w:autoSpaceDE w:val="0"/>
        <w:autoSpaceDN w:val="0"/>
        <w:adjustRightInd w:val="0"/>
        <w:spacing w:after="0"/>
        <w:ind w:firstLine="709"/>
        <w:jc w:val="both"/>
        <w:rPr>
          <w:rFonts w:cs="Times New Roman"/>
          <w:szCs w:val="28"/>
        </w:rPr>
      </w:pPr>
      <w:r w:rsidRPr="00C841B1">
        <w:rPr>
          <w:rFonts w:cs="Times New Roman"/>
          <w:szCs w:val="28"/>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805B9D">
        <w:rPr>
          <w:rFonts w:cs="Times New Roman"/>
          <w:szCs w:val="28"/>
        </w:rPr>
        <w:t>–</w:t>
      </w:r>
      <w:r w:rsidRPr="00C841B1">
        <w:rPr>
          <w:rFonts w:cs="Times New Roman"/>
          <w:szCs w:val="28"/>
        </w:rPr>
        <w:t xml:space="preserve"> 0%.</w:t>
      </w:r>
    </w:p>
    <w:p w14:paraId="38EF21F6" w14:textId="566CD1BE" w:rsidR="00050958" w:rsidRPr="00C841B1" w:rsidRDefault="00050958" w:rsidP="00805B9D">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805B9D">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3BC283B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805B9D">
        <w:rPr>
          <w:rFonts w:cs="Times New Roman"/>
          <w:szCs w:val="28"/>
        </w:rPr>
        <w:br/>
      </w:r>
      <w:r w:rsidRPr="00C841B1">
        <w:rPr>
          <w:rFonts w:cs="Times New Roman"/>
          <w:szCs w:val="28"/>
        </w:rPr>
        <w:t>за отчетный период;</w:t>
      </w:r>
    </w:p>
    <w:p w14:paraId="0C3053C9" w14:textId="338C071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805B9D">
        <w:rPr>
          <w:rFonts w:cs="Times New Roman"/>
          <w:szCs w:val="28"/>
        </w:rPr>
        <w:br/>
      </w:r>
      <w:r w:rsidRPr="00C841B1">
        <w:rPr>
          <w:rFonts w:cs="Times New Roman"/>
          <w:szCs w:val="28"/>
        </w:rPr>
        <w:t xml:space="preserve">на основании выявления соответствия объекта контроля параметрам, утвержденным индикаторами риска нарушения обязательных требований, </w:t>
      </w:r>
      <w:r w:rsidR="00805B9D">
        <w:rPr>
          <w:rFonts w:cs="Times New Roman"/>
          <w:szCs w:val="28"/>
        </w:rPr>
        <w:br/>
      </w:r>
      <w:r w:rsidRPr="00C841B1">
        <w:rPr>
          <w:rFonts w:cs="Times New Roman"/>
          <w:szCs w:val="28"/>
        </w:rPr>
        <w:t>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1DFA019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805B9D">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1B1AA7D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805B9D">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68A685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805B9D">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576606F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00805B9D">
        <w:rPr>
          <w:rFonts w:cs="Times New Roman"/>
          <w:szCs w:val="28"/>
        </w:rPr>
        <w:br/>
      </w:r>
      <w:r w:rsidRPr="00C841B1">
        <w:rPr>
          <w:rFonts w:cs="Times New Roman"/>
          <w:szCs w:val="28"/>
        </w:rPr>
        <w:t>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5A41E19" w14:textId="00271BDD" w:rsidR="00805B9D" w:rsidRDefault="00805B9D">
      <w:pPr>
        <w:spacing w:line="259" w:lineRule="auto"/>
        <w:rPr>
          <w:rFonts w:eastAsia="Times New Roman" w:cs="Times New Roman"/>
          <w:bCs/>
          <w:szCs w:val="28"/>
          <w:lang w:eastAsia="ru-RU"/>
        </w:rPr>
      </w:pPr>
      <w:r>
        <w:rPr>
          <w:b/>
          <w:bCs/>
          <w:szCs w:val="28"/>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429614C4" w14:textId="77777777" w:rsidR="00805B9D" w:rsidRDefault="00D54DBA" w:rsidP="00D54DBA">
      <w:pPr>
        <w:pStyle w:val="ConsPlusTitle"/>
        <w:ind w:left="5103"/>
        <w:rPr>
          <w:b w:val="0"/>
          <w:bCs/>
          <w:color w:val="000000"/>
          <w:szCs w:val="28"/>
        </w:rPr>
      </w:pPr>
      <w:r w:rsidRPr="000E4435">
        <w:rPr>
          <w:b w:val="0"/>
          <w:bCs/>
          <w:color w:val="000000"/>
          <w:szCs w:val="28"/>
        </w:rPr>
        <w:t xml:space="preserve">на автомобильном транспорте </w:t>
      </w:r>
    </w:p>
    <w:p w14:paraId="3F077A13" w14:textId="77777777" w:rsidR="00805B9D" w:rsidRDefault="00D54DBA" w:rsidP="00D54DBA">
      <w:pPr>
        <w:pStyle w:val="ConsPlusTitle"/>
        <w:ind w:left="5103"/>
        <w:rPr>
          <w:b w:val="0"/>
          <w:bCs/>
          <w:color w:val="000000"/>
          <w:szCs w:val="28"/>
        </w:rPr>
      </w:pPr>
      <w:r w:rsidRPr="000E4435">
        <w:rPr>
          <w:b w:val="0"/>
          <w:bCs/>
          <w:color w:val="000000"/>
          <w:szCs w:val="28"/>
        </w:rPr>
        <w:t xml:space="preserve">и в дорожном хозяйстве </w:t>
      </w:r>
    </w:p>
    <w:p w14:paraId="59E446AD" w14:textId="12A780DE" w:rsidR="00D54DBA" w:rsidRPr="00751002" w:rsidRDefault="00D54DBA" w:rsidP="00D54DBA">
      <w:pPr>
        <w:pStyle w:val="ConsPlusTitle"/>
        <w:ind w:left="5103"/>
        <w:rPr>
          <w:b w:val="0"/>
          <w:bCs/>
        </w:rPr>
      </w:pPr>
      <w:r w:rsidRPr="000E4435">
        <w:rPr>
          <w:b w:val="0"/>
          <w:bCs/>
          <w:color w:val="000000"/>
          <w:szCs w:val="28"/>
        </w:rPr>
        <w:t xml:space="preserve">в границах населенных </w:t>
      </w:r>
      <w:r w:rsidRPr="0070219B">
        <w:rPr>
          <w:b w:val="0"/>
          <w:bCs/>
          <w:color w:val="000000"/>
          <w:szCs w:val="28"/>
        </w:rPr>
        <w:t xml:space="preserve">пунктов </w:t>
      </w:r>
      <w:r w:rsidR="0070219B" w:rsidRPr="0070219B">
        <w:rPr>
          <w:b w:val="0"/>
          <w:bCs/>
          <w:color w:val="000000"/>
          <w:szCs w:val="28"/>
        </w:rPr>
        <w:t xml:space="preserve">Хандальского </w:t>
      </w:r>
      <w:r w:rsidRPr="0070219B">
        <w:rPr>
          <w:b w:val="0"/>
          <w:bCs/>
          <w:color w:val="000000"/>
          <w:szCs w:val="28"/>
        </w:rPr>
        <w:t>сельсовета</w:t>
      </w:r>
    </w:p>
    <w:p w14:paraId="45A7BA9F" w14:textId="77777777" w:rsidR="00CE3AC3" w:rsidRDefault="00CE3AC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22"/>
        <w:gridCol w:w="7282"/>
        <w:gridCol w:w="1623"/>
      </w:tblGrid>
      <w:tr w:rsidR="00D54DBA" w:rsidRPr="00D54DBA" w14:paraId="7BBC7603" w14:textId="77777777" w:rsidTr="00805B9D">
        <w:tc>
          <w:tcPr>
            <w:tcW w:w="375" w:type="pct"/>
            <w:tcBorders>
              <w:top w:val="single" w:sz="4" w:space="0" w:color="auto"/>
              <w:left w:val="single" w:sz="4" w:space="0" w:color="auto"/>
              <w:bottom w:val="single" w:sz="4" w:space="0" w:color="auto"/>
              <w:right w:val="single" w:sz="4" w:space="0" w:color="auto"/>
            </w:tcBorders>
          </w:tcPr>
          <w:p w14:paraId="057D0B95" w14:textId="49683F28" w:rsidR="00D54DBA" w:rsidRPr="00C841B1" w:rsidRDefault="00805B9D"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805B9D">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805B9D">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805B9D">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Низкий риск </w:t>
            </w:r>
          </w:p>
        </w:tc>
      </w:tr>
    </w:tbl>
    <w:p w14:paraId="5718206A" w14:textId="23367809" w:rsidR="00805B9D" w:rsidRDefault="00805B9D" w:rsidP="00805B9D">
      <w:pPr>
        <w:pStyle w:val="ConsPlusNormal"/>
        <w:outlineLvl w:val="1"/>
      </w:pPr>
    </w:p>
    <w:p w14:paraId="7BA7A74A" w14:textId="77777777" w:rsidR="00805B9D" w:rsidRDefault="00805B9D">
      <w:pPr>
        <w:spacing w:line="259" w:lineRule="auto"/>
        <w:rPr>
          <w:rFonts w:eastAsia="Times New Roman" w:cs="Times New Roman"/>
          <w:szCs w:val="20"/>
          <w:lang w:eastAsia="ru-RU"/>
        </w:rPr>
      </w:pPr>
      <w:r>
        <w:br w:type="page"/>
      </w:r>
    </w:p>
    <w:p w14:paraId="71028D69" w14:textId="3F4BB97F"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7BF0FA1E" w14:textId="77777777" w:rsidR="00805B9D" w:rsidRDefault="00017BD5" w:rsidP="00017BD5">
      <w:pPr>
        <w:pStyle w:val="ConsPlusTitle"/>
        <w:ind w:left="5103"/>
        <w:rPr>
          <w:b w:val="0"/>
          <w:bCs/>
          <w:color w:val="000000"/>
          <w:szCs w:val="28"/>
        </w:rPr>
      </w:pPr>
      <w:r w:rsidRPr="000E4435">
        <w:rPr>
          <w:b w:val="0"/>
          <w:bCs/>
          <w:color w:val="000000"/>
          <w:szCs w:val="28"/>
        </w:rPr>
        <w:t xml:space="preserve">на автомобильном транспорте </w:t>
      </w:r>
    </w:p>
    <w:p w14:paraId="48374254" w14:textId="77777777" w:rsidR="00805B9D" w:rsidRDefault="00017BD5" w:rsidP="00017BD5">
      <w:pPr>
        <w:pStyle w:val="ConsPlusTitle"/>
        <w:ind w:left="5103"/>
        <w:rPr>
          <w:b w:val="0"/>
          <w:bCs/>
          <w:color w:val="000000"/>
          <w:szCs w:val="28"/>
        </w:rPr>
      </w:pPr>
      <w:r w:rsidRPr="000E4435">
        <w:rPr>
          <w:b w:val="0"/>
          <w:bCs/>
          <w:color w:val="000000"/>
          <w:szCs w:val="28"/>
        </w:rPr>
        <w:t xml:space="preserve">и в дорожном хозяйстве </w:t>
      </w:r>
    </w:p>
    <w:p w14:paraId="666E81D5" w14:textId="66B85239" w:rsidR="00017BD5" w:rsidRPr="00751002" w:rsidRDefault="00017BD5" w:rsidP="00017BD5">
      <w:pPr>
        <w:pStyle w:val="ConsPlusTitle"/>
        <w:ind w:left="5103"/>
        <w:rPr>
          <w:b w:val="0"/>
          <w:bCs/>
        </w:rPr>
      </w:pPr>
      <w:r w:rsidRPr="000E4435">
        <w:rPr>
          <w:b w:val="0"/>
          <w:bCs/>
          <w:color w:val="000000"/>
          <w:szCs w:val="28"/>
        </w:rPr>
        <w:t xml:space="preserve">в границах населенных пунктов </w:t>
      </w:r>
      <w:r w:rsidR="00DC36A3" w:rsidRPr="00DC36A3">
        <w:rPr>
          <w:b w:val="0"/>
          <w:bCs/>
          <w:color w:val="000000"/>
          <w:szCs w:val="28"/>
        </w:rPr>
        <w:t>Хандальского</w:t>
      </w:r>
      <w:r w:rsidRPr="00DC36A3">
        <w:rPr>
          <w:b w:val="0"/>
          <w:bCs/>
          <w:color w:val="000000"/>
          <w:szCs w:val="28"/>
        </w:rPr>
        <w:t xml:space="preserve"> сельсовета</w:t>
      </w:r>
    </w:p>
    <w:p w14:paraId="3877A777" w14:textId="77777777" w:rsidR="00017BD5" w:rsidRPr="00805B9D" w:rsidRDefault="00017BD5" w:rsidP="00017BD5">
      <w:pPr>
        <w:pStyle w:val="ConsPlusNormal"/>
        <w:ind w:firstLine="540"/>
        <w:jc w:val="both"/>
        <w:rPr>
          <w:szCs w:val="28"/>
        </w:rPr>
      </w:pPr>
    </w:p>
    <w:p w14:paraId="5A9E2429" w14:textId="77777777" w:rsidR="00017BD5" w:rsidRPr="00805B9D" w:rsidRDefault="00017BD5" w:rsidP="00D54DBA">
      <w:pPr>
        <w:widowControl w:val="0"/>
        <w:suppressAutoHyphens/>
        <w:spacing w:after="0"/>
        <w:ind w:firstLine="709"/>
        <w:jc w:val="both"/>
        <w:rPr>
          <w:rFonts w:eastAsia="SimSun" w:cs="Times New Roman"/>
          <w:kern w:val="2"/>
          <w:szCs w:val="28"/>
          <w:lang w:eastAsia="zh-CN" w:bidi="hi-IN"/>
        </w:rPr>
      </w:pPr>
    </w:p>
    <w:p w14:paraId="450F0102" w14:textId="77777777" w:rsidR="00017BD5" w:rsidRPr="00805B9D" w:rsidRDefault="00017BD5" w:rsidP="00017BD5">
      <w:pPr>
        <w:autoSpaceDE w:val="0"/>
        <w:autoSpaceDN w:val="0"/>
        <w:adjustRightInd w:val="0"/>
        <w:spacing w:after="0"/>
        <w:jc w:val="center"/>
        <w:rPr>
          <w:rFonts w:cs="Times New Roman"/>
          <w:szCs w:val="28"/>
        </w:rPr>
      </w:pPr>
      <w:r w:rsidRPr="00805B9D">
        <w:rPr>
          <w:rFonts w:cs="Times New Roman"/>
          <w:szCs w:val="28"/>
        </w:rPr>
        <w:t>ПЕРЕЧЕНЬ</w:t>
      </w:r>
    </w:p>
    <w:p w14:paraId="7596A7EE" w14:textId="77777777" w:rsidR="00805B9D" w:rsidRDefault="00017BD5" w:rsidP="00017BD5">
      <w:pPr>
        <w:autoSpaceDE w:val="0"/>
        <w:autoSpaceDN w:val="0"/>
        <w:adjustRightInd w:val="0"/>
        <w:spacing w:after="0"/>
        <w:jc w:val="center"/>
        <w:rPr>
          <w:rFonts w:cs="Times New Roman"/>
          <w:szCs w:val="28"/>
        </w:rPr>
      </w:pPr>
      <w:r w:rsidRPr="00805B9D">
        <w:rPr>
          <w:rFonts w:cs="Times New Roman"/>
          <w:szCs w:val="28"/>
        </w:rPr>
        <w:t>ИНДИКАТОРОВ</w:t>
      </w:r>
      <w:r w:rsidRPr="00C841B1">
        <w:rPr>
          <w:rFonts w:cs="Times New Roman"/>
          <w:szCs w:val="28"/>
        </w:rPr>
        <w:t xml:space="preserve"> РИСКА НАРУШЕНИЯ ОБЯЗАТЕЛЬНЫХ ТРЕБОВАНИЙ,</w:t>
      </w:r>
      <w:r w:rsidR="00C841B1" w:rsidRPr="00C841B1">
        <w:rPr>
          <w:rFonts w:cs="Times New Roman"/>
          <w:szCs w:val="28"/>
        </w:rPr>
        <w:t xml:space="preserve"> </w:t>
      </w:r>
      <w:r w:rsidRPr="00C841B1">
        <w:rPr>
          <w:rFonts w:cs="Times New Roman"/>
          <w:szCs w:val="28"/>
        </w:rPr>
        <w:t>ПРОВЕРЯЕМЫХ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p>
    <w:p w14:paraId="3B187496" w14:textId="0AF86065" w:rsidR="00017BD5" w:rsidRPr="00C841B1" w:rsidRDefault="00DC36A3" w:rsidP="00017BD5">
      <w:pPr>
        <w:autoSpaceDE w:val="0"/>
        <w:autoSpaceDN w:val="0"/>
        <w:adjustRightInd w:val="0"/>
        <w:spacing w:after="0"/>
        <w:jc w:val="center"/>
        <w:rPr>
          <w:rFonts w:cs="Times New Roman"/>
          <w:szCs w:val="28"/>
        </w:rPr>
      </w:pPr>
      <w:r>
        <w:rPr>
          <w:rFonts w:cs="Times New Roman"/>
          <w:szCs w:val="28"/>
        </w:rPr>
        <w:t>ХАНДАЛЬСКОГО</w:t>
      </w:r>
      <w:r w:rsidR="00C841B1" w:rsidRPr="00C841B1">
        <w:rPr>
          <w:rFonts w:cs="Times New Roman"/>
          <w:szCs w:val="28"/>
        </w:rPr>
        <w:t xml:space="preserve"> 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41"/>
        <w:gridCol w:w="5355"/>
        <w:gridCol w:w="2166"/>
        <w:gridCol w:w="1565"/>
      </w:tblGrid>
      <w:tr w:rsidR="00017BD5" w14:paraId="0111DF16" w14:textId="77777777" w:rsidTr="003A2DAA">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3A2DAA">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3A2DAA">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2"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3A2DAA">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3A2DAA">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lastRenderedPageBreak/>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3A2DAA">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2"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3A2DAA">
        <w:tc>
          <w:tcPr>
            <w:tcW w:w="281" w:type="pct"/>
            <w:tcBorders>
              <w:top w:val="single" w:sz="4" w:space="0" w:color="auto"/>
              <w:left w:val="single" w:sz="4" w:space="0" w:color="auto"/>
              <w:bottom w:val="single" w:sz="4"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single" w:sz="4"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single" w:sz="4"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2" w:type="pct"/>
            <w:tcBorders>
              <w:top w:val="single" w:sz="4" w:space="0" w:color="auto"/>
              <w:left w:val="single" w:sz="4" w:space="0" w:color="auto"/>
              <w:bottom w:val="single" w:sz="4"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805B9D">
      <w:pgSz w:w="11905" w:h="16838"/>
      <w:pgMar w:top="851" w:right="567" w:bottom="851"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6FF9C" w14:textId="77777777" w:rsidR="00FC43D7" w:rsidRDefault="00FC43D7" w:rsidP="008B7674">
      <w:pPr>
        <w:spacing w:after="0"/>
      </w:pPr>
      <w:r>
        <w:separator/>
      </w:r>
    </w:p>
  </w:endnote>
  <w:endnote w:type="continuationSeparator" w:id="0">
    <w:p w14:paraId="673D197D" w14:textId="77777777" w:rsidR="00FC43D7" w:rsidRDefault="00FC43D7"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34FEF" w14:textId="77777777" w:rsidR="00FC43D7" w:rsidRDefault="00FC43D7" w:rsidP="008B7674">
      <w:pPr>
        <w:spacing w:after="0"/>
      </w:pPr>
      <w:r>
        <w:separator/>
      </w:r>
    </w:p>
  </w:footnote>
  <w:footnote w:type="continuationSeparator" w:id="0">
    <w:p w14:paraId="59D5C19A" w14:textId="77777777" w:rsidR="00FC43D7" w:rsidRDefault="00FC43D7"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243132"/>
      <w:docPartObj>
        <w:docPartGallery w:val="Page Numbers (Top of Page)"/>
        <w:docPartUnique/>
      </w:docPartObj>
    </w:sdtPr>
    <w:sdtEndPr>
      <w:rPr>
        <w:sz w:val="24"/>
        <w:szCs w:val="20"/>
      </w:rPr>
    </w:sdtEndPr>
    <w:sdtContent>
      <w:p w14:paraId="408BC901" w14:textId="5503BBC8" w:rsidR="00017BD5" w:rsidRPr="00C5106E" w:rsidRDefault="00017BD5">
        <w:pPr>
          <w:pStyle w:val="af8"/>
          <w:jc w:val="center"/>
          <w:rPr>
            <w:sz w:val="24"/>
            <w:szCs w:val="20"/>
          </w:rPr>
        </w:pPr>
        <w:r w:rsidRPr="00C5106E">
          <w:rPr>
            <w:sz w:val="24"/>
            <w:szCs w:val="20"/>
          </w:rPr>
          <w:fldChar w:fldCharType="begin"/>
        </w:r>
        <w:r w:rsidRPr="00C5106E">
          <w:rPr>
            <w:sz w:val="24"/>
            <w:szCs w:val="20"/>
          </w:rPr>
          <w:instrText>PAGE   \* MERGEFORMAT</w:instrText>
        </w:r>
        <w:r w:rsidRPr="00C5106E">
          <w:rPr>
            <w:sz w:val="24"/>
            <w:szCs w:val="20"/>
          </w:rPr>
          <w:fldChar w:fldCharType="separate"/>
        </w:r>
        <w:r w:rsidRPr="00C5106E">
          <w:rPr>
            <w:sz w:val="24"/>
            <w:szCs w:val="20"/>
          </w:rPr>
          <w:t>2</w:t>
        </w:r>
        <w:r w:rsidRPr="00C5106E">
          <w:rPr>
            <w:sz w:val="24"/>
            <w:szCs w:val="20"/>
          </w:rPr>
          <w:fldChar w:fldCharType="end"/>
        </w:r>
      </w:p>
    </w:sdtContent>
  </w:sdt>
  <w:p w14:paraId="64939643" w14:textId="77777777" w:rsidR="00017BD5" w:rsidRDefault="00017BD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0276402"/>
    <w:multiLevelType w:val="multilevel"/>
    <w:tmpl w:val="FDE4A2DE"/>
    <w:lvl w:ilvl="0">
      <w:start w:val="1"/>
      <w:numFmt w:val="decimal"/>
      <w:lvlText w:val="%1."/>
      <w:lvlJc w:val="left"/>
      <w:pPr>
        <w:ind w:left="744" w:hanging="744"/>
      </w:pPr>
      <w:rPr>
        <w:rFonts w:hint="default"/>
      </w:rPr>
    </w:lvl>
    <w:lvl w:ilvl="1">
      <w:start w:val="1"/>
      <w:numFmt w:val="decimal"/>
      <w:lvlText w:val="%1.%2."/>
      <w:lvlJc w:val="left"/>
      <w:pPr>
        <w:ind w:left="1453" w:hanging="744"/>
      </w:pPr>
      <w:rPr>
        <w:rFonts w:hint="default"/>
      </w:rPr>
    </w:lvl>
    <w:lvl w:ilvl="2">
      <w:start w:val="1"/>
      <w:numFmt w:val="decimal"/>
      <w:lvlText w:val="%1.%2.%3."/>
      <w:lvlJc w:val="left"/>
      <w:pPr>
        <w:ind w:left="2162" w:hanging="744"/>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2"/>
  </w:num>
  <w:num w:numId="2" w16cid:durableId="398479216">
    <w:abstractNumId w:val="0"/>
  </w:num>
  <w:num w:numId="3" w16cid:durableId="13529526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7BD5"/>
    <w:rsid w:val="00050958"/>
    <w:rsid w:val="00051D09"/>
    <w:rsid w:val="000E4435"/>
    <w:rsid w:val="000E7169"/>
    <w:rsid w:val="00136CAF"/>
    <w:rsid w:val="00210C3B"/>
    <w:rsid w:val="00237336"/>
    <w:rsid w:val="00243756"/>
    <w:rsid w:val="00292928"/>
    <w:rsid w:val="002A36C7"/>
    <w:rsid w:val="0031592B"/>
    <w:rsid w:val="003274CD"/>
    <w:rsid w:val="00331F1C"/>
    <w:rsid w:val="00382BBA"/>
    <w:rsid w:val="003A2DAA"/>
    <w:rsid w:val="003B4DCB"/>
    <w:rsid w:val="003C382A"/>
    <w:rsid w:val="003F6D94"/>
    <w:rsid w:val="004E6F64"/>
    <w:rsid w:val="004F2625"/>
    <w:rsid w:val="00550C03"/>
    <w:rsid w:val="005F4589"/>
    <w:rsid w:val="00600B27"/>
    <w:rsid w:val="00616133"/>
    <w:rsid w:val="00642258"/>
    <w:rsid w:val="006A75A4"/>
    <w:rsid w:val="006B487D"/>
    <w:rsid w:val="006C0B77"/>
    <w:rsid w:val="006F2317"/>
    <w:rsid w:val="0070219B"/>
    <w:rsid w:val="0070610F"/>
    <w:rsid w:val="00751002"/>
    <w:rsid w:val="007D515F"/>
    <w:rsid w:val="00805B9D"/>
    <w:rsid w:val="008242FF"/>
    <w:rsid w:val="0082463C"/>
    <w:rsid w:val="008449FA"/>
    <w:rsid w:val="00870751"/>
    <w:rsid w:val="00872150"/>
    <w:rsid w:val="00876EC3"/>
    <w:rsid w:val="00897457"/>
    <w:rsid w:val="008B6662"/>
    <w:rsid w:val="008B7674"/>
    <w:rsid w:val="008F1DBC"/>
    <w:rsid w:val="00904992"/>
    <w:rsid w:val="00912A70"/>
    <w:rsid w:val="00922C48"/>
    <w:rsid w:val="00936E38"/>
    <w:rsid w:val="00994ACD"/>
    <w:rsid w:val="009D6EB0"/>
    <w:rsid w:val="009D7FDC"/>
    <w:rsid w:val="00A37BA9"/>
    <w:rsid w:val="00AA0CF8"/>
    <w:rsid w:val="00AC15D0"/>
    <w:rsid w:val="00AD786F"/>
    <w:rsid w:val="00B76131"/>
    <w:rsid w:val="00B915B7"/>
    <w:rsid w:val="00C5106E"/>
    <w:rsid w:val="00C57173"/>
    <w:rsid w:val="00C841B1"/>
    <w:rsid w:val="00CA78F6"/>
    <w:rsid w:val="00CE082B"/>
    <w:rsid w:val="00CE3AC3"/>
    <w:rsid w:val="00D17856"/>
    <w:rsid w:val="00D54DBA"/>
    <w:rsid w:val="00D557D1"/>
    <w:rsid w:val="00D9273B"/>
    <w:rsid w:val="00DC36A3"/>
    <w:rsid w:val="00E11433"/>
    <w:rsid w:val="00E37598"/>
    <w:rsid w:val="00E43AEA"/>
    <w:rsid w:val="00EA59DF"/>
    <w:rsid w:val="00EE4070"/>
    <w:rsid w:val="00EF1E76"/>
    <w:rsid w:val="00F12C76"/>
    <w:rsid w:val="00F44CA0"/>
    <w:rsid w:val="00F65417"/>
    <w:rsid w:val="00F67AC7"/>
    <w:rsid w:val="00F711D6"/>
    <w:rsid w:val="00F86335"/>
    <w:rsid w:val="00FC43D7"/>
    <w:rsid w:val="00FE2515"/>
    <w:rsid w:val="00FF054F"/>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E37598"/>
    <w:rPr>
      <w:color w:val="0563C1" w:themeColor="hyperlink"/>
      <w:u w:val="single"/>
    </w:rPr>
  </w:style>
  <w:style w:type="character" w:styleId="afd">
    <w:name w:val="Unresolved Mention"/>
    <w:basedOn w:val="a0"/>
    <w:uiPriority w:val="99"/>
    <w:semiHidden/>
    <w:unhideWhenUsed/>
    <w:rsid w:val="00E37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7514&amp;dst=100757" TargetMode="External"/><Relationship Id="rId26" Type="http://schemas.openxmlformats.org/officeDocument/2006/relationships/hyperlink" Target="https://login.consultant.ru/link/?req=doc&amp;base=LAW&amp;n=506017&amp;dst=100011" TargetMode="External"/><Relationship Id="rId39" Type="http://schemas.openxmlformats.org/officeDocument/2006/relationships/hyperlink" Target="https://login.consultant.ru/link/?req=doc&amp;base=LAW&amp;n=508984&amp;dst=100637" TargetMode="External"/><Relationship Id="rId21" Type="http://schemas.openxmlformats.org/officeDocument/2006/relationships/hyperlink" Target="https://login.consultant.ru/link/?req=doc&amp;base=LAW&amp;n=508984&amp;dst=101391" TargetMode="External"/><Relationship Id="rId34" Type="http://schemas.openxmlformats.org/officeDocument/2006/relationships/hyperlink" Target="https://login.consultant.ru/link/?req=doc&amp;base=LAW&amp;n=508984&amp;dst=100638" TargetMode="External"/><Relationship Id="rId42" Type="http://schemas.openxmlformats.org/officeDocument/2006/relationships/hyperlink" Target="https://login.consultant.ru/link/?req=doc&amp;base=LAW&amp;n=508984&amp;dst=101414" TargetMode="External"/><Relationship Id="rId47" Type="http://schemas.openxmlformats.org/officeDocument/2006/relationships/hyperlink" Target="https://login.consultant.ru/link/?req=doc&amp;base=LAW&amp;n=508984&amp;dst=100035"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 TargetMode="External"/><Relationship Id="rId29" Type="http://schemas.openxmlformats.org/officeDocument/2006/relationships/hyperlink" Target="https://login.consultant.ru/link/?req=doc&amp;base=LAW&amp;n=508984&amp;dst=100639" TargetMode="Externa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8984&amp;dst=101375" TargetMode="External"/><Relationship Id="rId32" Type="http://schemas.openxmlformats.org/officeDocument/2006/relationships/hyperlink" Target="https://login.consultant.ru/link/?req=doc&amp;base=LAW&amp;n=508984&amp;dst=101410" TargetMode="External"/><Relationship Id="rId37" Type="http://schemas.openxmlformats.org/officeDocument/2006/relationships/hyperlink" Target="https://login.consultant.ru/link/?req=doc&amp;base=LAW&amp;n=508984&amp;dst=101413" TargetMode="External"/><Relationship Id="rId40" Type="http://schemas.openxmlformats.org/officeDocument/2006/relationships/hyperlink" Target="https://login.consultant.ru/link/?req=doc&amp;base=LAW&amp;n=508984&amp;dst=100639" TargetMode="External"/><Relationship Id="rId45" Type="http://schemas.openxmlformats.org/officeDocument/2006/relationships/hyperlink" Target="https://login.consultant.ru/link/?req=doc&amp;base=LAW&amp;n=5089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100637" TargetMode="External"/><Relationship Id="rId36" Type="http://schemas.openxmlformats.org/officeDocument/2006/relationships/hyperlink" Target="https://login.consultant.ru/link/?req=doc&amp;base=LAW&amp;n=508984&amp;dst=44" TargetMode="External"/><Relationship Id="rId49" Type="http://schemas.openxmlformats.org/officeDocument/2006/relationships/fontTable" Target="fontTable.xm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508984&amp;dst=100547" TargetMode="External"/><Relationship Id="rId31" Type="http://schemas.openxmlformats.org/officeDocument/2006/relationships/hyperlink" Target="https://login.consultant.ru/link/?req=doc&amp;base=LAW&amp;n=508984&amp;dst=101409" TargetMode="External"/><Relationship Id="rId44" Type="http://schemas.openxmlformats.org/officeDocument/2006/relationships/hyperlink" Target="https://login.consultant.ru/link/?req=doc&amp;base=LAW&amp;n=508984&amp;dst=10100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bannet.ru" TargetMode="External"/><Relationship Id="rId22" Type="http://schemas.openxmlformats.org/officeDocument/2006/relationships/hyperlink" Target="https://login.consultant.ru/link/?req=doc&amp;base=LAW&amp;n=508984&amp;dst=39" TargetMode="External"/><Relationship Id="rId27" Type="http://schemas.openxmlformats.org/officeDocument/2006/relationships/hyperlink" Target="https://login.consultant.ru/link/?req=doc&amp;base=LAW&amp;n=508984&amp;dst=101410" TargetMode="External"/><Relationship Id="rId30" Type="http://schemas.openxmlformats.org/officeDocument/2006/relationships/hyperlink" Target="https://login.consultant.ru/link/?req=doc&amp;base=LAW&amp;n=508984&amp;dst=44" TargetMode="External"/><Relationship Id="rId35" Type="http://schemas.openxmlformats.org/officeDocument/2006/relationships/hyperlink" Target="https://login.consultant.ru/link/?req=doc&amp;base=LAW&amp;n=508984&amp;dst=101411" TargetMode="External"/><Relationship Id="rId43" Type="http://schemas.openxmlformats.org/officeDocument/2006/relationships/hyperlink" Target="https://login.consultant.ru/link/?req=doc&amp;base=LAW&amp;n=508984&amp;dst=101443" TargetMode="External"/><Relationship Id="rId48" Type="http://schemas.openxmlformats.org/officeDocument/2006/relationships/hyperlink" Target="https://login.consultant.ru/link/?req=doc&amp;base=LAW&amp;n=508984"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8984&amp;dst=100509" TargetMode="External"/><Relationship Id="rId25" Type="http://schemas.openxmlformats.org/officeDocument/2006/relationships/hyperlink" Target="https://login.consultant.ru/link/?req=doc&amp;base=LAW&amp;n=508984&amp;dst=101371" TargetMode="External"/><Relationship Id="rId33" Type="http://schemas.openxmlformats.org/officeDocument/2006/relationships/hyperlink" Target="https://login.consultant.ru/link/?req=doc&amp;base=LAW&amp;n=508984&amp;dst=100637" TargetMode="External"/><Relationship Id="rId38" Type="http://schemas.openxmlformats.org/officeDocument/2006/relationships/hyperlink" Target="https://login.consultant.ru/link/?req=doc&amp;base=LAW&amp;n=508984&amp;dst=101410" TargetMode="External"/><Relationship Id="rId46" Type="http://schemas.openxmlformats.org/officeDocument/2006/relationships/hyperlink" Target="https://login.consultant.ru/link/?req=doc&amp;base=LAW&amp;n=508984&amp;dst=100998" TargetMode="External"/><Relationship Id="rId20" Type="http://schemas.openxmlformats.org/officeDocument/2006/relationships/hyperlink" Target="https://login.consultant.ru/link/?req=doc&amp;base=LAW&amp;n=494960" TargetMode="External"/><Relationship Id="rId41" Type="http://schemas.openxmlformats.org/officeDocument/2006/relationships/hyperlink" Target="https://login.consultant.ru/link/?req=doc&amp;base=LAW&amp;n=508984&amp;dst=4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7462</Words>
  <Characters>42535</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2026-05-06T09:54:00Z</cp:lastPrinted>
  <dcterms:created xsi:type="dcterms:W3CDTF">2026-05-06T02:11:00Z</dcterms:created>
  <dcterms:modified xsi:type="dcterms:W3CDTF">2026-05-06T10:03:00Z</dcterms:modified>
</cp:coreProperties>
</file>